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8FF" w:rsidRPr="001673B9" w:rsidRDefault="00D868FF" w:rsidP="001673B9">
      <w:pPr>
        <w:jc w:val="center"/>
        <w:rPr>
          <w:rFonts w:ascii="Gotham" w:hAnsi="Gotham"/>
          <w:b/>
          <w:sz w:val="28"/>
          <w:szCs w:val="28"/>
        </w:rPr>
      </w:pPr>
      <w:bookmarkStart w:id="0" w:name="RutaIncaMileraria"/>
      <w:r w:rsidRPr="001673B9">
        <w:rPr>
          <w:rFonts w:ascii="Gotham" w:hAnsi="Gotham"/>
          <w:b/>
          <w:sz w:val="28"/>
          <w:szCs w:val="28"/>
        </w:rPr>
        <w:t>RUTA INCA MILENARIA</w:t>
      </w:r>
      <w:bookmarkEnd w:id="0"/>
    </w:p>
    <w:p w:rsidR="00D868FF" w:rsidRPr="00312C08" w:rsidRDefault="001673B9" w:rsidP="001673B9">
      <w:pPr>
        <w:jc w:val="center"/>
        <w:rPr>
          <w:rFonts w:ascii="Gotham" w:hAnsi="Gotham"/>
          <w:bCs/>
          <w:sz w:val="28"/>
          <w:szCs w:val="28"/>
        </w:rPr>
      </w:pPr>
      <w:r>
        <w:rPr>
          <w:rFonts w:ascii="Gotham" w:hAnsi="Gotham"/>
          <w:bCs/>
          <w:sz w:val="28"/>
          <w:szCs w:val="28"/>
        </w:rPr>
        <w:t>0</w:t>
      </w:r>
      <w:r w:rsidR="00D868FF" w:rsidRPr="00312C08">
        <w:rPr>
          <w:rFonts w:ascii="Gotham" w:hAnsi="Gotham"/>
          <w:bCs/>
          <w:sz w:val="28"/>
          <w:szCs w:val="28"/>
        </w:rPr>
        <w:t xml:space="preserve">8 días / </w:t>
      </w:r>
      <w:r>
        <w:rPr>
          <w:rFonts w:ascii="Gotham" w:hAnsi="Gotham"/>
          <w:bCs/>
          <w:sz w:val="28"/>
          <w:szCs w:val="28"/>
        </w:rPr>
        <w:t>0</w:t>
      </w:r>
      <w:r w:rsidR="00D868FF" w:rsidRPr="00312C08">
        <w:rPr>
          <w:rFonts w:ascii="Gotham" w:hAnsi="Gotham"/>
          <w:bCs/>
          <w:sz w:val="28"/>
          <w:szCs w:val="28"/>
        </w:rPr>
        <w:t>7 noches</w:t>
      </w:r>
    </w:p>
    <w:p w:rsidR="00D868FF" w:rsidRPr="00312C08" w:rsidRDefault="00D868FF" w:rsidP="001673B9">
      <w:pPr>
        <w:jc w:val="center"/>
        <w:rPr>
          <w:rFonts w:ascii="Gotham" w:hAnsi="Gotham"/>
          <w:bCs/>
          <w:sz w:val="28"/>
          <w:szCs w:val="28"/>
        </w:rPr>
      </w:pPr>
      <w:r w:rsidRPr="00312C08">
        <w:rPr>
          <w:rFonts w:ascii="Gotham" w:hAnsi="Gotham"/>
          <w:bCs/>
          <w:sz w:val="28"/>
          <w:szCs w:val="28"/>
        </w:rPr>
        <w:t xml:space="preserve">Cusco, Valle Sagrado, </w:t>
      </w:r>
      <w:proofErr w:type="spellStart"/>
      <w:r w:rsidRPr="00312C08">
        <w:rPr>
          <w:rFonts w:ascii="Gotham" w:hAnsi="Gotham"/>
          <w:bCs/>
          <w:sz w:val="28"/>
          <w:szCs w:val="28"/>
        </w:rPr>
        <w:t>Ollantaytambo</w:t>
      </w:r>
      <w:proofErr w:type="spellEnd"/>
      <w:r w:rsidRPr="00312C08">
        <w:rPr>
          <w:rFonts w:ascii="Gotham" w:hAnsi="Gotham"/>
          <w:bCs/>
          <w:sz w:val="28"/>
          <w:szCs w:val="28"/>
        </w:rPr>
        <w:t xml:space="preserve"> y Machu Picchu</w:t>
      </w:r>
    </w:p>
    <w:p w:rsidR="00DE17CC" w:rsidRPr="00B86DB6" w:rsidRDefault="00D868FF" w:rsidP="00B86DB6">
      <w:pPr>
        <w:pStyle w:val="Sinespaciado"/>
        <w:jc w:val="center"/>
        <w:rPr>
          <w:b/>
          <w:bCs/>
        </w:rPr>
      </w:pPr>
      <w:r w:rsidRPr="00B86DB6">
        <w:rPr>
          <w:b/>
          <w:bCs/>
          <w:highlight w:val="yellow"/>
        </w:rPr>
        <w:t xml:space="preserve">Operación en compartido Camino Inca solo los días </w:t>
      </w:r>
      <w:r w:rsidR="001673B9" w:rsidRPr="00B86DB6">
        <w:rPr>
          <w:b/>
          <w:bCs/>
          <w:highlight w:val="yellow"/>
        </w:rPr>
        <w:t>jueves</w:t>
      </w:r>
      <w:r w:rsidRPr="00B86DB6">
        <w:rPr>
          <w:b/>
          <w:bCs/>
          <w:highlight w:val="yellow"/>
        </w:rPr>
        <w:t xml:space="preserve"> – </w:t>
      </w:r>
      <w:r w:rsidR="001673B9" w:rsidRPr="00B86DB6">
        <w:rPr>
          <w:b/>
          <w:bCs/>
          <w:highlight w:val="yellow"/>
        </w:rPr>
        <w:t>m</w:t>
      </w:r>
      <w:r w:rsidRPr="00B86DB6">
        <w:rPr>
          <w:b/>
          <w:bCs/>
          <w:highlight w:val="yellow"/>
        </w:rPr>
        <w:t xml:space="preserve">arzo a </w:t>
      </w:r>
      <w:r w:rsidR="001673B9" w:rsidRPr="00B86DB6">
        <w:rPr>
          <w:b/>
          <w:bCs/>
          <w:highlight w:val="yellow"/>
        </w:rPr>
        <w:t>enero</w:t>
      </w:r>
    </w:p>
    <w:p w:rsidR="00B86DB6" w:rsidRDefault="00B86DB6" w:rsidP="00B86DB6">
      <w:pPr>
        <w:pStyle w:val="Sinespaciado"/>
      </w:pPr>
    </w:p>
    <w:p w:rsidR="00D868FF" w:rsidRPr="001673B9" w:rsidRDefault="00D868FF" w:rsidP="001673B9">
      <w:pPr>
        <w:pStyle w:val="Sinespaciado"/>
        <w:jc w:val="center"/>
        <w:rPr>
          <w:b/>
          <w:bCs/>
        </w:rPr>
      </w:pPr>
      <w:r w:rsidRPr="001673B9">
        <w:rPr>
          <w:b/>
          <w:bCs/>
        </w:rPr>
        <w:t>RESUMEN DEL VIAJE</w:t>
      </w:r>
    </w:p>
    <w:p w:rsidR="00D868FF" w:rsidRPr="001673B9" w:rsidRDefault="00D868FF" w:rsidP="001673B9">
      <w:pPr>
        <w:pStyle w:val="Sinespaciado"/>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6667"/>
        <w:gridCol w:w="1701"/>
        <w:gridCol w:w="1842"/>
      </w:tblGrid>
      <w:tr w:rsidR="00D868FF" w:rsidRPr="00312C08" w:rsidTr="00B86DB6">
        <w:trPr>
          <w:jc w:val="center"/>
        </w:trPr>
        <w:tc>
          <w:tcPr>
            <w:tcW w:w="558" w:type="dxa"/>
            <w:tcBorders>
              <w:top w:val="single" w:sz="4" w:space="0" w:color="800000"/>
              <w:left w:val="single" w:sz="4" w:space="0" w:color="800000"/>
              <w:bottom w:val="single" w:sz="4" w:space="0" w:color="800000"/>
              <w:right w:val="single" w:sz="4" w:space="0" w:color="800000"/>
            </w:tcBorders>
            <w:shd w:val="clear" w:color="auto" w:fill="A93636"/>
          </w:tcPr>
          <w:p w:rsidR="00D868FF" w:rsidRPr="001673B9" w:rsidRDefault="00D868FF" w:rsidP="001673B9">
            <w:pPr>
              <w:pStyle w:val="Sinespaciado"/>
            </w:pPr>
            <w:r w:rsidRPr="001673B9">
              <w:t>DÍA</w:t>
            </w:r>
          </w:p>
        </w:tc>
        <w:tc>
          <w:tcPr>
            <w:tcW w:w="6667" w:type="dxa"/>
            <w:tcBorders>
              <w:top w:val="single" w:sz="4" w:space="0" w:color="800000"/>
              <w:left w:val="single" w:sz="4" w:space="0" w:color="800000"/>
              <w:bottom w:val="single" w:sz="4" w:space="0" w:color="800000"/>
              <w:right w:val="single" w:sz="4" w:space="0" w:color="800000"/>
            </w:tcBorders>
            <w:shd w:val="clear" w:color="auto" w:fill="A93636"/>
          </w:tcPr>
          <w:p w:rsidR="00D868FF" w:rsidRPr="001673B9" w:rsidRDefault="00D868FF" w:rsidP="001673B9">
            <w:pPr>
              <w:pStyle w:val="Sinespaciado"/>
            </w:pPr>
            <w:r w:rsidRPr="001673B9">
              <w:t>RUTA</w:t>
            </w:r>
          </w:p>
        </w:tc>
        <w:tc>
          <w:tcPr>
            <w:tcW w:w="1701" w:type="dxa"/>
            <w:tcBorders>
              <w:top w:val="single" w:sz="4" w:space="0" w:color="800000"/>
              <w:left w:val="single" w:sz="4" w:space="0" w:color="800000"/>
              <w:bottom w:val="single" w:sz="4" w:space="0" w:color="800000"/>
              <w:right w:val="single" w:sz="4" w:space="0" w:color="800000"/>
            </w:tcBorders>
            <w:shd w:val="clear" w:color="auto" w:fill="A93636"/>
          </w:tcPr>
          <w:p w:rsidR="00D868FF" w:rsidRPr="001673B9" w:rsidRDefault="00D868FF" w:rsidP="001673B9">
            <w:pPr>
              <w:pStyle w:val="Sinespaciado"/>
            </w:pPr>
            <w:r w:rsidRPr="001673B9">
              <w:t>ALOJAMIENTO</w:t>
            </w:r>
          </w:p>
        </w:tc>
        <w:tc>
          <w:tcPr>
            <w:tcW w:w="1842" w:type="dxa"/>
            <w:tcBorders>
              <w:top w:val="single" w:sz="4" w:space="0" w:color="800000"/>
              <w:left w:val="single" w:sz="4" w:space="0" w:color="800000"/>
              <w:bottom w:val="single" w:sz="4" w:space="0" w:color="800000"/>
              <w:right w:val="single" w:sz="4" w:space="0" w:color="800000"/>
            </w:tcBorders>
            <w:shd w:val="clear" w:color="auto" w:fill="A93636"/>
          </w:tcPr>
          <w:p w:rsidR="00D868FF" w:rsidRPr="001673B9" w:rsidRDefault="00D868FF" w:rsidP="001673B9">
            <w:pPr>
              <w:pStyle w:val="Sinespaciado"/>
            </w:pPr>
            <w:r w:rsidRPr="001673B9">
              <w:t>ALIMENTACIÓN</w:t>
            </w:r>
          </w:p>
        </w:tc>
      </w:tr>
      <w:tr w:rsidR="00D868FF" w:rsidRPr="00312C08" w:rsidTr="00B86DB6">
        <w:trPr>
          <w:jc w:val="center"/>
        </w:trPr>
        <w:tc>
          <w:tcPr>
            <w:tcW w:w="558"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1</w:t>
            </w:r>
          </w:p>
        </w:tc>
        <w:tc>
          <w:tcPr>
            <w:tcW w:w="6667"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Llegada Internacional – Lima – Cusco</w:t>
            </w:r>
          </w:p>
        </w:tc>
        <w:tc>
          <w:tcPr>
            <w:tcW w:w="1701"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Cusco</w:t>
            </w:r>
          </w:p>
        </w:tc>
        <w:tc>
          <w:tcPr>
            <w:tcW w:w="1842"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w:t>
            </w:r>
          </w:p>
        </w:tc>
      </w:tr>
      <w:tr w:rsidR="00D868FF" w:rsidRPr="00312C08" w:rsidTr="00B86DB6">
        <w:trPr>
          <w:jc w:val="center"/>
        </w:trPr>
        <w:tc>
          <w:tcPr>
            <w:tcW w:w="558"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2</w:t>
            </w:r>
          </w:p>
        </w:tc>
        <w:tc>
          <w:tcPr>
            <w:tcW w:w="6667"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Visita de la ciudad de Cusco</w:t>
            </w:r>
          </w:p>
        </w:tc>
        <w:tc>
          <w:tcPr>
            <w:tcW w:w="1701"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 xml:space="preserve">Cusco </w:t>
            </w:r>
          </w:p>
        </w:tc>
        <w:tc>
          <w:tcPr>
            <w:tcW w:w="1842"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D</w:t>
            </w:r>
          </w:p>
        </w:tc>
      </w:tr>
      <w:tr w:rsidR="00D868FF" w:rsidRPr="00312C08" w:rsidTr="00B86DB6">
        <w:trPr>
          <w:jc w:val="center"/>
        </w:trPr>
        <w:tc>
          <w:tcPr>
            <w:tcW w:w="558" w:type="dxa"/>
            <w:tcBorders>
              <w:left w:val="single" w:sz="4" w:space="0" w:color="800000"/>
              <w:bottom w:val="single" w:sz="4" w:space="0" w:color="800000"/>
              <w:right w:val="single" w:sz="4" w:space="0" w:color="800000"/>
            </w:tcBorders>
          </w:tcPr>
          <w:p w:rsidR="00D868FF" w:rsidRPr="001673B9" w:rsidRDefault="00D868FF" w:rsidP="001673B9">
            <w:pPr>
              <w:pStyle w:val="Sinespaciado"/>
            </w:pPr>
            <w:r w:rsidRPr="001673B9">
              <w:t>3</w:t>
            </w:r>
          </w:p>
        </w:tc>
        <w:tc>
          <w:tcPr>
            <w:tcW w:w="6667" w:type="dxa"/>
            <w:tcBorders>
              <w:left w:val="single" w:sz="4" w:space="0" w:color="800000"/>
              <w:bottom w:val="single" w:sz="4" w:space="0" w:color="800000"/>
              <w:right w:val="single" w:sz="4" w:space="0" w:color="800000"/>
            </w:tcBorders>
          </w:tcPr>
          <w:p w:rsidR="00D868FF" w:rsidRPr="001673B9" w:rsidRDefault="00D868FF" w:rsidP="001673B9">
            <w:pPr>
              <w:pStyle w:val="Sinespaciado"/>
            </w:pPr>
            <w:r w:rsidRPr="001673B9">
              <w:t xml:space="preserve">Cusco – </w:t>
            </w:r>
            <w:proofErr w:type="spellStart"/>
            <w:r w:rsidRPr="001673B9">
              <w:t>Piscacucho</w:t>
            </w:r>
            <w:proofErr w:type="spellEnd"/>
            <w:r w:rsidRPr="001673B9">
              <w:t xml:space="preserve"> – KM82 </w:t>
            </w:r>
            <w:proofErr w:type="spellStart"/>
            <w:r w:rsidRPr="001673B9">
              <w:t>check</w:t>
            </w:r>
            <w:proofErr w:type="spellEnd"/>
            <w:r w:rsidRPr="001673B9">
              <w:t xml:space="preserve"> </w:t>
            </w:r>
            <w:proofErr w:type="spellStart"/>
            <w:r w:rsidRPr="001673B9">
              <w:t>point</w:t>
            </w:r>
            <w:proofErr w:type="spellEnd"/>
            <w:r w:rsidRPr="001673B9">
              <w:t xml:space="preserve"> – Campamento </w:t>
            </w:r>
            <w:proofErr w:type="spellStart"/>
            <w:r w:rsidRPr="001673B9">
              <w:t>Huayllabamba</w:t>
            </w:r>
            <w:proofErr w:type="spellEnd"/>
          </w:p>
        </w:tc>
        <w:tc>
          <w:tcPr>
            <w:tcW w:w="1701" w:type="dxa"/>
            <w:tcBorders>
              <w:left w:val="single" w:sz="4" w:space="0" w:color="800000"/>
              <w:bottom w:val="single" w:sz="4" w:space="0" w:color="800000"/>
              <w:right w:val="single" w:sz="4" w:space="0" w:color="800000"/>
            </w:tcBorders>
          </w:tcPr>
          <w:p w:rsidR="00D868FF" w:rsidRPr="001673B9" w:rsidRDefault="00D868FF" w:rsidP="001673B9">
            <w:pPr>
              <w:pStyle w:val="Sinespaciado"/>
            </w:pPr>
            <w:r w:rsidRPr="001673B9">
              <w:t>Camino Inca</w:t>
            </w:r>
          </w:p>
        </w:tc>
        <w:tc>
          <w:tcPr>
            <w:tcW w:w="1842" w:type="dxa"/>
            <w:tcBorders>
              <w:left w:val="single" w:sz="4" w:space="0" w:color="800000"/>
              <w:bottom w:val="single" w:sz="4" w:space="0" w:color="800000"/>
              <w:right w:val="single" w:sz="4" w:space="0" w:color="800000"/>
            </w:tcBorders>
          </w:tcPr>
          <w:p w:rsidR="00D868FF" w:rsidRPr="001673B9" w:rsidRDefault="00D868FF" w:rsidP="001673B9">
            <w:pPr>
              <w:pStyle w:val="Sinespaciado"/>
            </w:pPr>
            <w:r w:rsidRPr="001673B9">
              <w:t>D/A/C</w:t>
            </w:r>
          </w:p>
        </w:tc>
      </w:tr>
      <w:tr w:rsidR="00D868FF" w:rsidRPr="00312C08" w:rsidTr="00B86DB6">
        <w:trPr>
          <w:jc w:val="center"/>
        </w:trPr>
        <w:tc>
          <w:tcPr>
            <w:tcW w:w="558"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4</w:t>
            </w:r>
          </w:p>
        </w:tc>
        <w:tc>
          <w:tcPr>
            <w:tcW w:w="6667"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proofErr w:type="spellStart"/>
            <w:r w:rsidRPr="001673B9">
              <w:t>Huayllabamba</w:t>
            </w:r>
            <w:proofErr w:type="spellEnd"/>
            <w:r w:rsidRPr="001673B9">
              <w:t xml:space="preserve"> – </w:t>
            </w:r>
            <w:proofErr w:type="spellStart"/>
            <w:r w:rsidRPr="001673B9">
              <w:t>Warmiwañusca</w:t>
            </w:r>
            <w:proofErr w:type="spellEnd"/>
            <w:r w:rsidRPr="001673B9">
              <w:t xml:space="preserve"> – Campamento </w:t>
            </w:r>
            <w:proofErr w:type="spellStart"/>
            <w:r w:rsidRPr="001673B9">
              <w:t>Pacaymayo</w:t>
            </w:r>
            <w:proofErr w:type="spellEnd"/>
          </w:p>
        </w:tc>
        <w:tc>
          <w:tcPr>
            <w:tcW w:w="1701"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Camino Inca</w:t>
            </w:r>
          </w:p>
        </w:tc>
        <w:tc>
          <w:tcPr>
            <w:tcW w:w="1842"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D/A/C</w:t>
            </w:r>
          </w:p>
        </w:tc>
      </w:tr>
      <w:tr w:rsidR="00D868FF" w:rsidRPr="00312C08" w:rsidTr="00B86DB6">
        <w:trPr>
          <w:jc w:val="center"/>
        </w:trPr>
        <w:tc>
          <w:tcPr>
            <w:tcW w:w="558"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5</w:t>
            </w:r>
          </w:p>
        </w:tc>
        <w:tc>
          <w:tcPr>
            <w:tcW w:w="6667"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proofErr w:type="spellStart"/>
            <w:r w:rsidRPr="001673B9">
              <w:t>Pacaymayo</w:t>
            </w:r>
            <w:proofErr w:type="spellEnd"/>
            <w:r w:rsidRPr="001673B9">
              <w:t xml:space="preserve"> – </w:t>
            </w:r>
            <w:proofErr w:type="spellStart"/>
            <w:r w:rsidRPr="001673B9">
              <w:t>Runcuracay</w:t>
            </w:r>
            <w:proofErr w:type="spellEnd"/>
            <w:r w:rsidRPr="001673B9">
              <w:t xml:space="preserve"> – Campamento </w:t>
            </w:r>
            <w:proofErr w:type="spellStart"/>
            <w:r w:rsidRPr="001673B9">
              <w:t>Wiñaywayna</w:t>
            </w:r>
            <w:proofErr w:type="spellEnd"/>
          </w:p>
        </w:tc>
        <w:tc>
          <w:tcPr>
            <w:tcW w:w="1701"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Camino Inca</w:t>
            </w:r>
          </w:p>
        </w:tc>
        <w:tc>
          <w:tcPr>
            <w:tcW w:w="1842"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D/A/C</w:t>
            </w:r>
          </w:p>
        </w:tc>
      </w:tr>
      <w:tr w:rsidR="00D868FF" w:rsidRPr="00312C08" w:rsidTr="00B86DB6">
        <w:trPr>
          <w:jc w:val="center"/>
        </w:trPr>
        <w:tc>
          <w:tcPr>
            <w:tcW w:w="558"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6</w:t>
            </w:r>
          </w:p>
        </w:tc>
        <w:tc>
          <w:tcPr>
            <w:tcW w:w="6667"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proofErr w:type="spellStart"/>
            <w:r w:rsidRPr="001673B9">
              <w:t>Wiñaywayna</w:t>
            </w:r>
            <w:proofErr w:type="spellEnd"/>
            <w:r w:rsidRPr="001673B9">
              <w:t xml:space="preserve"> – Machu Picchu – Aguas Calientes</w:t>
            </w:r>
          </w:p>
        </w:tc>
        <w:tc>
          <w:tcPr>
            <w:tcW w:w="1701"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Aguas Calientes</w:t>
            </w:r>
          </w:p>
        </w:tc>
        <w:tc>
          <w:tcPr>
            <w:tcW w:w="1842"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D</w:t>
            </w:r>
          </w:p>
        </w:tc>
      </w:tr>
      <w:tr w:rsidR="00D868FF" w:rsidRPr="00312C08" w:rsidTr="00B86DB6">
        <w:trPr>
          <w:jc w:val="center"/>
        </w:trPr>
        <w:tc>
          <w:tcPr>
            <w:tcW w:w="558"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7</w:t>
            </w:r>
          </w:p>
        </w:tc>
        <w:tc>
          <w:tcPr>
            <w:tcW w:w="6667"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 xml:space="preserve">Aguas Calientes – </w:t>
            </w:r>
            <w:proofErr w:type="spellStart"/>
            <w:r w:rsidRPr="001673B9">
              <w:t>Ollantaytambo</w:t>
            </w:r>
            <w:proofErr w:type="spellEnd"/>
            <w:r w:rsidRPr="001673B9">
              <w:t xml:space="preserve"> – Cusco</w:t>
            </w:r>
          </w:p>
        </w:tc>
        <w:tc>
          <w:tcPr>
            <w:tcW w:w="1701"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Cusco</w:t>
            </w:r>
          </w:p>
        </w:tc>
        <w:tc>
          <w:tcPr>
            <w:tcW w:w="1842"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D</w:t>
            </w:r>
          </w:p>
        </w:tc>
      </w:tr>
      <w:tr w:rsidR="00D868FF" w:rsidRPr="00312C08" w:rsidTr="00B86DB6">
        <w:trPr>
          <w:jc w:val="center"/>
        </w:trPr>
        <w:tc>
          <w:tcPr>
            <w:tcW w:w="558"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8</w:t>
            </w:r>
          </w:p>
        </w:tc>
        <w:tc>
          <w:tcPr>
            <w:tcW w:w="6667"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Cusco – Salida Internacional</w:t>
            </w:r>
          </w:p>
        </w:tc>
        <w:tc>
          <w:tcPr>
            <w:tcW w:w="1701"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w:t>
            </w:r>
          </w:p>
        </w:tc>
        <w:tc>
          <w:tcPr>
            <w:tcW w:w="1842" w:type="dxa"/>
            <w:tcBorders>
              <w:top w:val="single" w:sz="4" w:space="0" w:color="800000"/>
              <w:left w:val="single" w:sz="4" w:space="0" w:color="800000"/>
              <w:bottom w:val="single" w:sz="4" w:space="0" w:color="800000"/>
              <w:right w:val="single" w:sz="4" w:space="0" w:color="800000"/>
            </w:tcBorders>
          </w:tcPr>
          <w:p w:rsidR="00D868FF" w:rsidRPr="001673B9" w:rsidRDefault="00D868FF" w:rsidP="001673B9">
            <w:pPr>
              <w:pStyle w:val="Sinespaciado"/>
            </w:pPr>
            <w:r w:rsidRPr="001673B9">
              <w:t>D</w:t>
            </w:r>
          </w:p>
        </w:tc>
      </w:tr>
    </w:tbl>
    <w:p w:rsidR="00D868FF" w:rsidRPr="001673B9" w:rsidRDefault="00D868FF" w:rsidP="001673B9">
      <w:pPr>
        <w:pStyle w:val="Sinespaciado"/>
      </w:pPr>
    </w:p>
    <w:p w:rsidR="00D868FF" w:rsidRPr="001673B9" w:rsidRDefault="00D868FF" w:rsidP="001673B9">
      <w:pPr>
        <w:pStyle w:val="Sinespaciado"/>
        <w:jc w:val="center"/>
        <w:rPr>
          <w:b/>
          <w:bCs/>
        </w:rPr>
      </w:pPr>
      <w:r w:rsidRPr="001673B9">
        <w:rPr>
          <w:b/>
          <w:bCs/>
        </w:rPr>
        <w:t>ITINERARIO DETALLADO</w:t>
      </w:r>
      <w:r w:rsidR="001673B9" w:rsidRPr="001673B9">
        <w:rPr>
          <w:b/>
          <w:bCs/>
        </w:rPr>
        <w:t>:</w:t>
      </w:r>
    </w:p>
    <w:p w:rsidR="00D868FF" w:rsidRPr="001673B9" w:rsidRDefault="00D868FF" w:rsidP="001673B9">
      <w:pPr>
        <w:pStyle w:val="Sinespaciado"/>
      </w:pPr>
    </w:p>
    <w:p w:rsidR="00D868FF" w:rsidRPr="001673B9" w:rsidRDefault="00D868FF" w:rsidP="001673B9">
      <w:pPr>
        <w:pStyle w:val="Sinespaciado"/>
        <w:jc w:val="both"/>
        <w:rPr>
          <w:b/>
          <w:bCs/>
        </w:rPr>
      </w:pPr>
      <w:r w:rsidRPr="001673B9">
        <w:rPr>
          <w:b/>
          <w:bCs/>
        </w:rPr>
        <w:t xml:space="preserve">Día 1: Llegada Internacional – Lima </w:t>
      </w:r>
      <w:r w:rsidR="00B86DB6">
        <w:rPr>
          <w:b/>
          <w:bCs/>
        </w:rPr>
        <w:t>–</w:t>
      </w:r>
      <w:r w:rsidRPr="001673B9">
        <w:rPr>
          <w:b/>
          <w:bCs/>
        </w:rPr>
        <w:t xml:space="preserve"> Cusco</w:t>
      </w:r>
      <w:r w:rsidR="00B86DB6">
        <w:rPr>
          <w:b/>
          <w:bCs/>
        </w:rPr>
        <w:t xml:space="preserve"> </w:t>
      </w:r>
    </w:p>
    <w:p w:rsidR="00D868FF" w:rsidRPr="00312C08" w:rsidRDefault="00D868FF" w:rsidP="001673B9">
      <w:pPr>
        <w:pStyle w:val="Sinespaciado"/>
        <w:jc w:val="both"/>
        <w:rPr>
          <w:rFonts w:ascii="Gotham Book" w:hAnsi="Gotham Book"/>
        </w:rPr>
      </w:pPr>
      <w:r w:rsidRPr="00312C08">
        <w:rPr>
          <w:rFonts w:ascii="Gotham Book" w:hAnsi="Gotham Book"/>
        </w:rPr>
        <w:t>Bienvenido a Cusco. A nuestra llegada, seremos asistidos en el aeropuerto de Cusco y luego trasladados a nuestro hotel.</w:t>
      </w:r>
      <w:r w:rsidR="001673B9">
        <w:rPr>
          <w:rFonts w:ascii="Gotham Book" w:hAnsi="Gotham Book"/>
        </w:rPr>
        <w:t xml:space="preserve"> (</w:t>
      </w:r>
      <w:r w:rsidRPr="00312C08">
        <w:t>Duración del viaje: aproximadamente 30 min.</w:t>
      </w:r>
      <w:r w:rsidR="001673B9">
        <w:t>).</w:t>
      </w:r>
    </w:p>
    <w:p w:rsidR="00D868FF" w:rsidRPr="00B76645" w:rsidRDefault="00D868FF" w:rsidP="001673B9">
      <w:pPr>
        <w:pStyle w:val="Sinespaciado"/>
        <w:jc w:val="both"/>
        <w:rPr>
          <w:rFonts w:ascii="Gotham Book" w:hAnsi="Gotham Book"/>
          <w:i/>
          <w:iCs/>
        </w:rPr>
      </w:pPr>
      <w:r w:rsidRPr="001673B9">
        <w:rPr>
          <w:b/>
          <w:bCs/>
        </w:rPr>
        <w:t>TIP DE EXPERTO:</w:t>
      </w:r>
      <w:r w:rsidRPr="00312C08">
        <w:rPr>
          <w:rFonts w:ascii="Gotham Book" w:hAnsi="Gotham Book"/>
        </w:rPr>
        <w:t xml:space="preserve"> </w:t>
      </w:r>
      <w:r w:rsidRPr="00D229EA">
        <w:rPr>
          <w:rFonts w:ascii="Gotham Book" w:hAnsi="Gotham Book"/>
          <w:i/>
          <w:iCs/>
        </w:rPr>
        <w:t>Al llegar a Cusco, es fundamental dedicar al menos un</w:t>
      </w:r>
      <w:r>
        <w:rPr>
          <w:rFonts w:ascii="Gotham Book" w:hAnsi="Gotham Book"/>
          <w:i/>
          <w:iCs/>
        </w:rPr>
        <w:t>as</w:t>
      </w:r>
      <w:r w:rsidRPr="00D229EA">
        <w:rPr>
          <w:rFonts w:ascii="Gotham Book" w:hAnsi="Gotham Book"/>
          <w:i/>
          <w:iCs/>
        </w:rPr>
        <w:t xml:space="preserve"> horas al descanso inicial para facilitar la aclimatación a la altitud. Se puede aprovechar este tiempo para explorar los lugares en el centro de la ciudad, evitando actividades físicamente exigentes. Por este motivo, es recomendable optar por alimentos ligeros durante los primeros días. El té o mate de coca se presenta como un aliado valioso en estos momentos. Los hoteles proporcionan mate caliente en la recepción; </w:t>
      </w:r>
      <w:r>
        <w:rPr>
          <w:rFonts w:ascii="Gotham Book" w:hAnsi="Gotham Book"/>
          <w:i/>
          <w:iCs/>
        </w:rPr>
        <w:t>¡</w:t>
      </w:r>
      <w:r w:rsidRPr="00D229EA">
        <w:rPr>
          <w:rFonts w:ascii="Gotham Book" w:hAnsi="Gotham Book"/>
          <w:i/>
          <w:iCs/>
        </w:rPr>
        <w:t xml:space="preserve">no dude en </w:t>
      </w:r>
      <w:r>
        <w:rPr>
          <w:rFonts w:ascii="Gotham Book" w:hAnsi="Gotham Book"/>
          <w:i/>
          <w:iCs/>
        </w:rPr>
        <w:t>probarlos!</w:t>
      </w:r>
    </w:p>
    <w:p w:rsidR="00D868FF" w:rsidRPr="001673B9" w:rsidRDefault="00D868FF" w:rsidP="001673B9">
      <w:pPr>
        <w:pStyle w:val="Sinespaciado"/>
        <w:jc w:val="both"/>
        <w:rPr>
          <w:rFonts w:ascii="Gotham Book" w:hAnsi="Gotham Book"/>
          <w:b/>
          <w:bCs/>
          <w:i/>
        </w:rPr>
      </w:pPr>
      <w:r w:rsidRPr="001673B9">
        <w:rPr>
          <w:rFonts w:ascii="Gotham Book" w:hAnsi="Gotham Book"/>
          <w:b/>
          <w:bCs/>
          <w:i/>
        </w:rPr>
        <w:t>Alojamiento en hotel seleccionado en Cusco.</w:t>
      </w:r>
      <w:r w:rsidR="001673B9" w:rsidRPr="001673B9">
        <w:rPr>
          <w:rFonts w:ascii="Gotham Book" w:hAnsi="Gotham Book"/>
          <w:b/>
          <w:bCs/>
          <w:i/>
        </w:rPr>
        <w:t xml:space="preserve"> </w:t>
      </w:r>
      <w:r w:rsidRPr="001673B9">
        <w:rPr>
          <w:rFonts w:ascii="Gotham Book" w:hAnsi="Gotham Book"/>
          <w:b/>
          <w:bCs/>
          <w:i/>
        </w:rPr>
        <w:t xml:space="preserve">Alimentación incluida: Ninguna. </w:t>
      </w:r>
    </w:p>
    <w:p w:rsidR="00D868FF" w:rsidRPr="00312C08" w:rsidRDefault="00D868FF" w:rsidP="001673B9">
      <w:pPr>
        <w:pStyle w:val="Sinespaciado"/>
        <w:jc w:val="both"/>
        <w:rPr>
          <w:rFonts w:ascii="Gotham Book" w:hAnsi="Gotham Book"/>
          <w:color w:val="0000FF"/>
          <w:sz w:val="18"/>
          <w:szCs w:val="18"/>
          <w:u w:val="single"/>
          <w:shd w:val="clear" w:color="auto" w:fill="E6E6E6"/>
        </w:rPr>
      </w:pPr>
    </w:p>
    <w:p w:rsidR="00D868FF" w:rsidRPr="001673B9" w:rsidRDefault="00D868FF" w:rsidP="001673B9">
      <w:pPr>
        <w:pStyle w:val="Sinespaciado"/>
        <w:jc w:val="both"/>
        <w:rPr>
          <w:b/>
          <w:bCs/>
        </w:rPr>
      </w:pPr>
      <w:r w:rsidRPr="001673B9">
        <w:rPr>
          <w:b/>
          <w:bCs/>
        </w:rPr>
        <w:t>Día 2: Cusco</w:t>
      </w:r>
    </w:p>
    <w:p w:rsidR="00D868FF" w:rsidRPr="00312C08" w:rsidRDefault="001673B9" w:rsidP="001673B9">
      <w:pPr>
        <w:pStyle w:val="Sinespaciado"/>
        <w:jc w:val="both"/>
        <w:rPr>
          <w:rFonts w:ascii="Gotham Book" w:hAnsi="Gotham Book" w:cstheme="minorHAnsi"/>
        </w:rPr>
      </w:pPr>
      <w:r>
        <w:rPr>
          <w:rFonts w:ascii="Gotham Book" w:hAnsi="Gotham Book" w:cstheme="minorHAnsi"/>
        </w:rPr>
        <w:t xml:space="preserve">Desayuno. Tiempo libre. Alrededor de las </w:t>
      </w:r>
      <w:r w:rsidR="00D868FF" w:rsidRPr="00312C08">
        <w:rPr>
          <w:rFonts w:ascii="Gotham Book" w:hAnsi="Gotham Book" w:cstheme="minorHAnsi"/>
        </w:rPr>
        <w:t>13:00</w:t>
      </w:r>
      <w:r>
        <w:rPr>
          <w:rFonts w:ascii="Gotham Book" w:hAnsi="Gotham Book" w:cstheme="minorHAnsi"/>
        </w:rPr>
        <w:t xml:space="preserve"> </w:t>
      </w:r>
      <w:proofErr w:type="spellStart"/>
      <w:r>
        <w:rPr>
          <w:rFonts w:ascii="Gotham Book" w:hAnsi="Gotham Book" w:cstheme="minorHAnsi"/>
        </w:rPr>
        <w:t>hrs</w:t>
      </w:r>
      <w:proofErr w:type="spellEnd"/>
      <w:r>
        <w:rPr>
          <w:rFonts w:ascii="Gotham Book" w:hAnsi="Gotham Book" w:cstheme="minorHAnsi"/>
        </w:rPr>
        <w:t xml:space="preserve">. </w:t>
      </w:r>
      <w:r w:rsidR="00D868FF" w:rsidRPr="00312C08">
        <w:rPr>
          <w:rFonts w:ascii="Gotham Book" w:hAnsi="Gotham Book" w:cstheme="minorHAnsi"/>
        </w:rPr>
        <w:t xml:space="preserve">Visita de medio día: Mercado San Pedro, Templo de </w:t>
      </w:r>
      <w:proofErr w:type="spellStart"/>
      <w:r w:rsidR="00D868FF" w:rsidRPr="00312C08">
        <w:rPr>
          <w:rFonts w:ascii="Gotham Book" w:hAnsi="Gotham Book" w:cstheme="minorHAnsi"/>
        </w:rPr>
        <w:t>Korikancha</w:t>
      </w:r>
      <w:proofErr w:type="spellEnd"/>
      <w:r w:rsidR="00D868FF" w:rsidRPr="00312C08">
        <w:rPr>
          <w:rFonts w:ascii="Gotham Book" w:hAnsi="Gotham Book" w:cstheme="minorHAnsi"/>
        </w:rPr>
        <w:t xml:space="preserve">, Catedral, </w:t>
      </w:r>
      <w:proofErr w:type="spellStart"/>
      <w:r w:rsidR="00D868FF" w:rsidRPr="00312C08">
        <w:rPr>
          <w:rFonts w:ascii="Gotham Book" w:hAnsi="Gotham Book" w:cstheme="minorHAnsi"/>
        </w:rPr>
        <w:t>Sacsayhuamán</w:t>
      </w:r>
      <w:proofErr w:type="spellEnd"/>
      <w:r w:rsidR="00D868FF" w:rsidRPr="00312C08">
        <w:rPr>
          <w:rFonts w:ascii="Gotham Book" w:hAnsi="Gotham Book" w:cstheme="minorHAnsi"/>
        </w:rPr>
        <w:t xml:space="preserve">, </w:t>
      </w:r>
      <w:proofErr w:type="spellStart"/>
      <w:r w:rsidR="00D868FF" w:rsidRPr="00312C08">
        <w:rPr>
          <w:rFonts w:ascii="Gotham Book" w:hAnsi="Gotham Book" w:cstheme="minorHAnsi"/>
        </w:rPr>
        <w:t>Kenko</w:t>
      </w:r>
      <w:proofErr w:type="spellEnd"/>
      <w:r>
        <w:rPr>
          <w:rFonts w:ascii="Gotham Book" w:hAnsi="Gotham Book" w:cstheme="minorHAnsi"/>
        </w:rPr>
        <w:t xml:space="preserve">. </w:t>
      </w:r>
      <w:r w:rsidR="00D868FF" w:rsidRPr="00312C08">
        <w:rPr>
          <w:rFonts w:ascii="Gotham Book" w:hAnsi="Gotham Book" w:cstheme="minorHAnsi"/>
        </w:rPr>
        <w:t xml:space="preserve">Duración aproximada: 5 horas. </w:t>
      </w:r>
    </w:p>
    <w:p w:rsidR="00D868FF" w:rsidRPr="00312C08" w:rsidRDefault="00D868FF" w:rsidP="001673B9">
      <w:pPr>
        <w:pStyle w:val="Sinespaciado"/>
        <w:jc w:val="both"/>
        <w:rPr>
          <w:rFonts w:ascii="Gotham Book" w:hAnsi="Gotham Book" w:cstheme="minorHAnsi"/>
        </w:rPr>
      </w:pPr>
      <w:r w:rsidRPr="00312C08">
        <w:rPr>
          <w:rFonts w:ascii="Gotham Book" w:hAnsi="Gotham Book" w:cstheme="minorHAnsi"/>
        </w:rPr>
        <w:t xml:space="preserve">Este encantador tour de medio día por Cusco nos ofrece historia, cultura viva y arte. Podremos apreciar cómo en la Ciudad Imperial conviven en armonía la cultura andina y la española, así como el pasado y el presente. Llegaremos al centro para recorrer los pasillos del mercado de San Pedro, el más antiguo de la ciudad. Diseñado en 1925 por </w:t>
      </w:r>
      <w:proofErr w:type="spellStart"/>
      <w:r w:rsidRPr="00312C08">
        <w:rPr>
          <w:rFonts w:ascii="Gotham Book" w:hAnsi="Gotham Book" w:cstheme="minorHAnsi"/>
        </w:rPr>
        <w:t>Gustave</w:t>
      </w:r>
      <w:proofErr w:type="spellEnd"/>
      <w:r w:rsidRPr="00312C08">
        <w:rPr>
          <w:rFonts w:ascii="Gotham Book" w:hAnsi="Gotham Book" w:cstheme="minorHAnsi"/>
        </w:rPr>
        <w:t xml:space="preserve"> Eiffel, hoy congrega a cientos de comerciantes de productos de la zona. Visitaremos también el </w:t>
      </w:r>
      <w:proofErr w:type="spellStart"/>
      <w:r w:rsidRPr="00312C08">
        <w:rPr>
          <w:rFonts w:ascii="Gotham Book" w:hAnsi="Gotham Book" w:cstheme="minorHAnsi"/>
        </w:rPr>
        <w:t>Koricancha</w:t>
      </w:r>
      <w:proofErr w:type="spellEnd"/>
      <w:r w:rsidRPr="00312C08">
        <w:rPr>
          <w:rFonts w:ascii="Gotham Book" w:hAnsi="Gotham Book" w:cstheme="minorHAnsi"/>
        </w:rPr>
        <w:t xml:space="preserve">, que durante el imperio Inca fue un centro de culto al Sol y sobre el que más tarde se construyó el convento de Santo Domingo como parte del proceso de evangelización. Su fachada de estilo barroco construida sobre los sólidos muros incas resume a la perfección el sincretismo de culturas en la ciudad de Cusco. Para apreciar la grandeza de los incas ascenderemos hasta la monumental fortaleza de </w:t>
      </w:r>
      <w:proofErr w:type="spellStart"/>
      <w:r w:rsidRPr="00312C08">
        <w:rPr>
          <w:rFonts w:ascii="Gotham Book" w:hAnsi="Gotham Book" w:cstheme="minorHAnsi"/>
        </w:rPr>
        <w:t>Sacsayhuamán</w:t>
      </w:r>
      <w:proofErr w:type="spellEnd"/>
      <w:r w:rsidRPr="00312C08">
        <w:rPr>
          <w:rFonts w:ascii="Gotham Book" w:hAnsi="Gotham Book" w:cstheme="minorHAnsi"/>
        </w:rPr>
        <w:t xml:space="preserve">, que con sus enormes muros de piedra labrada constituye una de las mejores muestras de la arquitectura militar incaica. También recorreremos el centro arqueológico de </w:t>
      </w:r>
      <w:proofErr w:type="spellStart"/>
      <w:r w:rsidRPr="00312C08">
        <w:rPr>
          <w:rFonts w:ascii="Gotham Book" w:hAnsi="Gotham Book" w:cstheme="minorHAnsi"/>
        </w:rPr>
        <w:t>Kenko</w:t>
      </w:r>
      <w:proofErr w:type="spellEnd"/>
      <w:r w:rsidRPr="00312C08">
        <w:rPr>
          <w:rFonts w:ascii="Gotham Book" w:hAnsi="Gotham Book" w:cstheme="minorHAnsi"/>
        </w:rPr>
        <w:t xml:space="preserve">, un lugar ceremonial donde se rendía culto al Sol, la Luna y las estrellas. No podríamos hacer un tour por la ciudad sin visitar la Catedral, el templo más importante de toda la ciudad. Fue levantada por los españoles sobre el palacio del inca </w:t>
      </w:r>
      <w:proofErr w:type="spellStart"/>
      <w:r w:rsidRPr="00312C08">
        <w:rPr>
          <w:rFonts w:ascii="Gotham Book" w:hAnsi="Gotham Book" w:cstheme="minorHAnsi"/>
        </w:rPr>
        <w:t>Huiracoha</w:t>
      </w:r>
      <w:proofErr w:type="spellEnd"/>
      <w:r w:rsidRPr="00312C08">
        <w:rPr>
          <w:rFonts w:ascii="Gotham Book" w:hAnsi="Gotham Book" w:cstheme="minorHAnsi"/>
        </w:rPr>
        <w:t>. Su interior guarda una maravillosa colección de arte colonial compuesta por piezas de orfebrería y representativos lienzos de la Escuela Cusqueña.</w:t>
      </w:r>
    </w:p>
    <w:p w:rsidR="00D868FF" w:rsidRPr="001673B9" w:rsidRDefault="00D868FF" w:rsidP="001673B9">
      <w:pPr>
        <w:pStyle w:val="Sinespaciado"/>
        <w:jc w:val="both"/>
        <w:rPr>
          <w:rFonts w:ascii="Gotham Book" w:hAnsi="Gotham Book"/>
          <w:b/>
          <w:bCs/>
          <w:i/>
        </w:rPr>
      </w:pPr>
      <w:r w:rsidRPr="001673B9">
        <w:rPr>
          <w:rFonts w:ascii="Gotham Book" w:hAnsi="Gotham Book"/>
          <w:b/>
          <w:bCs/>
          <w:i/>
        </w:rPr>
        <w:t>Alojamiento en hotel seleccionado en Cusco.</w:t>
      </w:r>
      <w:r w:rsidR="001673B9" w:rsidRPr="001673B9">
        <w:rPr>
          <w:rFonts w:ascii="Gotham Book" w:hAnsi="Gotham Book"/>
          <w:b/>
          <w:bCs/>
          <w:i/>
        </w:rPr>
        <w:t xml:space="preserve"> </w:t>
      </w:r>
      <w:r w:rsidRPr="001673B9">
        <w:rPr>
          <w:rFonts w:ascii="Gotham Book" w:hAnsi="Gotham Book"/>
          <w:b/>
          <w:bCs/>
          <w:i/>
        </w:rPr>
        <w:t xml:space="preserve">Alimentación incluida: Desayuno. </w:t>
      </w:r>
    </w:p>
    <w:p w:rsidR="001673B9" w:rsidRDefault="001673B9" w:rsidP="001673B9">
      <w:pPr>
        <w:pStyle w:val="Sinespaciado"/>
        <w:jc w:val="both"/>
        <w:rPr>
          <w:b/>
          <w:bCs/>
        </w:rPr>
      </w:pPr>
    </w:p>
    <w:p w:rsidR="001673B9" w:rsidRDefault="001673B9" w:rsidP="001673B9">
      <w:pPr>
        <w:pStyle w:val="Sinespaciado"/>
        <w:jc w:val="both"/>
        <w:rPr>
          <w:b/>
          <w:bCs/>
        </w:rPr>
      </w:pPr>
    </w:p>
    <w:p w:rsidR="00B86DB6" w:rsidRDefault="00B86DB6" w:rsidP="001673B9">
      <w:pPr>
        <w:pStyle w:val="Sinespaciado"/>
        <w:jc w:val="both"/>
        <w:rPr>
          <w:b/>
          <w:bCs/>
        </w:rPr>
      </w:pPr>
    </w:p>
    <w:p w:rsidR="00D868FF" w:rsidRPr="001673B9" w:rsidRDefault="00D868FF" w:rsidP="001673B9">
      <w:pPr>
        <w:pStyle w:val="Sinespaciado"/>
        <w:jc w:val="both"/>
        <w:rPr>
          <w:b/>
          <w:bCs/>
        </w:rPr>
      </w:pPr>
      <w:r w:rsidRPr="001673B9">
        <w:rPr>
          <w:b/>
          <w:bCs/>
        </w:rPr>
        <w:lastRenderedPageBreak/>
        <w:t xml:space="preserve">Día 3: Cusco – </w:t>
      </w:r>
      <w:proofErr w:type="spellStart"/>
      <w:r w:rsidRPr="001673B9">
        <w:rPr>
          <w:b/>
          <w:bCs/>
        </w:rPr>
        <w:t>Piscacucho</w:t>
      </w:r>
      <w:proofErr w:type="spellEnd"/>
      <w:r w:rsidRPr="001673B9">
        <w:rPr>
          <w:b/>
          <w:bCs/>
        </w:rPr>
        <w:t xml:space="preserve"> – KM82 – Campamento </w:t>
      </w:r>
      <w:proofErr w:type="spellStart"/>
      <w:r w:rsidRPr="001673B9">
        <w:rPr>
          <w:b/>
          <w:bCs/>
        </w:rPr>
        <w:t>Huayllabamba</w:t>
      </w:r>
      <w:proofErr w:type="spellEnd"/>
      <w:r w:rsidRPr="001673B9">
        <w:rPr>
          <w:b/>
          <w:bCs/>
        </w:rPr>
        <w:t xml:space="preserve"> </w:t>
      </w:r>
    </w:p>
    <w:p w:rsidR="001673B9" w:rsidRPr="00312C08" w:rsidRDefault="001673B9" w:rsidP="001673B9">
      <w:pPr>
        <w:pStyle w:val="Sinespaciado"/>
        <w:jc w:val="both"/>
        <w:rPr>
          <w:rFonts w:ascii="Gotham Book" w:hAnsi="Gotham Book" w:cstheme="minorHAnsi"/>
        </w:rPr>
      </w:pPr>
      <w:r>
        <w:rPr>
          <w:rFonts w:ascii="Gotham Book" w:hAnsi="Gotham Book" w:cstheme="minorHAnsi"/>
        </w:rPr>
        <w:t xml:space="preserve">Desayuno. </w:t>
      </w:r>
      <w:r w:rsidRPr="001673B9">
        <w:rPr>
          <w:rFonts w:ascii="Gotham Book" w:hAnsi="Gotham Book" w:cstheme="minorHAnsi"/>
          <w:b/>
          <w:bCs/>
        </w:rPr>
        <w:t>Día 1.</w:t>
      </w:r>
      <w:r w:rsidRPr="00312C08">
        <w:rPr>
          <w:rFonts w:ascii="Gotham Book" w:hAnsi="Gotham Book" w:cstheme="minorHAnsi"/>
        </w:rPr>
        <w:t xml:space="preserve"> La aventura comienza en </w:t>
      </w:r>
      <w:proofErr w:type="spellStart"/>
      <w:r w:rsidRPr="00312C08">
        <w:rPr>
          <w:rFonts w:ascii="Gotham Book" w:hAnsi="Gotham Book" w:cstheme="minorHAnsi"/>
        </w:rPr>
        <w:t>Ollantaytambo</w:t>
      </w:r>
      <w:proofErr w:type="spellEnd"/>
      <w:r w:rsidRPr="00312C08">
        <w:rPr>
          <w:rFonts w:ascii="Gotham Book" w:hAnsi="Gotham Book" w:cstheme="minorHAnsi"/>
        </w:rPr>
        <w:t xml:space="preserve"> (2792 msnm), hasta donde llegaremos por tierra desde Cusco. Tendremos tiempo de hacer algunas compras de último minuto antes de iniciar la caminata más adelante, exactamente en el kilómetro 82 de la línea férrea hacia Machu Picchu, en el pueblo de </w:t>
      </w:r>
      <w:proofErr w:type="spellStart"/>
      <w:r w:rsidRPr="00312C08">
        <w:rPr>
          <w:rFonts w:ascii="Gotham Book" w:hAnsi="Gotham Book" w:cstheme="minorHAnsi"/>
        </w:rPr>
        <w:t>Piscacucho</w:t>
      </w:r>
      <w:proofErr w:type="spellEnd"/>
      <w:r w:rsidRPr="00312C08">
        <w:rPr>
          <w:rFonts w:ascii="Gotham Book" w:hAnsi="Gotham Book" w:cstheme="minorHAnsi"/>
        </w:rPr>
        <w:t xml:space="preserve">. El nevado Verónica y el río Urubamba guiarán nuestros pasos alrededor de 3 horas mientras vamos ingresando en los Andes, rodeados de paisajes hermosos y vida salvaje. Llegaremos a </w:t>
      </w:r>
      <w:proofErr w:type="spellStart"/>
      <w:r w:rsidRPr="00312C08">
        <w:rPr>
          <w:rFonts w:ascii="Gotham Book" w:hAnsi="Gotham Book" w:cstheme="minorHAnsi"/>
        </w:rPr>
        <w:t>Llaqtapata</w:t>
      </w:r>
      <w:proofErr w:type="spellEnd"/>
      <w:r w:rsidRPr="00312C08">
        <w:rPr>
          <w:rFonts w:ascii="Gotham Book" w:hAnsi="Gotham Book" w:cstheme="minorHAnsi"/>
        </w:rPr>
        <w:t xml:space="preserve">, donde tomaremos un descanso para almorzar y recorrer el sitio arqueológico. Poco a poco iremos ascendiendo hasta </w:t>
      </w:r>
      <w:proofErr w:type="spellStart"/>
      <w:r w:rsidRPr="00312C08">
        <w:rPr>
          <w:rFonts w:ascii="Gotham Book" w:hAnsi="Gotham Book" w:cstheme="minorHAnsi"/>
        </w:rPr>
        <w:t>Huayllabamba</w:t>
      </w:r>
      <w:proofErr w:type="spellEnd"/>
      <w:r w:rsidRPr="00312C08">
        <w:rPr>
          <w:rFonts w:ascii="Gotham Book" w:hAnsi="Gotham Book" w:cstheme="minorHAnsi"/>
        </w:rPr>
        <w:t xml:space="preserve"> (3000 msnm), lugar donde instalaremos nuestro campamento para pasar la primera noche.  </w:t>
      </w:r>
    </w:p>
    <w:p w:rsidR="001673B9" w:rsidRPr="00312C08" w:rsidRDefault="001673B9" w:rsidP="001673B9">
      <w:pPr>
        <w:pStyle w:val="Sinespaciado"/>
        <w:jc w:val="both"/>
        <w:rPr>
          <w:rFonts w:ascii="Gotham Book" w:hAnsi="Gotham Book" w:cstheme="minorHAnsi"/>
        </w:rPr>
      </w:pPr>
      <w:r w:rsidRPr="001673B9">
        <w:rPr>
          <w:rFonts w:ascii="Gotham Book" w:hAnsi="Gotham Book" w:cstheme="minorHAnsi"/>
          <w:b/>
          <w:bCs/>
        </w:rPr>
        <w:t>Duración aproximada:</w:t>
      </w:r>
      <w:r w:rsidRPr="00312C08">
        <w:rPr>
          <w:rFonts w:ascii="Gotham Book" w:hAnsi="Gotham Book" w:cstheme="minorHAnsi"/>
        </w:rPr>
        <w:t xml:space="preserve"> 6 horas aprox.</w:t>
      </w:r>
      <w:r>
        <w:rPr>
          <w:rFonts w:ascii="Gotham Book" w:hAnsi="Gotham Book" w:cstheme="minorHAnsi"/>
        </w:rPr>
        <w:t xml:space="preserve"> </w:t>
      </w:r>
      <w:r w:rsidRPr="001673B9">
        <w:rPr>
          <w:rFonts w:ascii="Gotham Book" w:hAnsi="Gotham Book" w:cstheme="minorHAnsi"/>
          <w:b/>
          <w:bCs/>
        </w:rPr>
        <w:t>Distancia total a pie:</w:t>
      </w:r>
      <w:r w:rsidRPr="00312C08">
        <w:rPr>
          <w:rFonts w:ascii="Gotham Book" w:hAnsi="Gotham Book" w:cstheme="minorHAnsi"/>
        </w:rPr>
        <w:t xml:space="preserve"> 12 km</w:t>
      </w:r>
      <w:r>
        <w:rPr>
          <w:rFonts w:ascii="Gotham Book" w:hAnsi="Gotham Book" w:cstheme="minorHAnsi"/>
        </w:rPr>
        <w:t xml:space="preserve">. </w:t>
      </w:r>
      <w:r w:rsidRPr="001673B9">
        <w:rPr>
          <w:rFonts w:ascii="Gotham Book" w:hAnsi="Gotham Book" w:cstheme="minorHAnsi"/>
          <w:b/>
          <w:bCs/>
        </w:rPr>
        <w:t>Altura mínima:</w:t>
      </w:r>
      <w:r w:rsidRPr="00312C08">
        <w:rPr>
          <w:rFonts w:ascii="Gotham Book" w:hAnsi="Gotham Book" w:cstheme="minorHAnsi"/>
        </w:rPr>
        <w:t xml:space="preserve"> 2700 msnm</w:t>
      </w:r>
      <w:r>
        <w:rPr>
          <w:rFonts w:ascii="Gotham Book" w:hAnsi="Gotham Book" w:cstheme="minorHAnsi"/>
        </w:rPr>
        <w:t xml:space="preserve">. </w:t>
      </w:r>
      <w:r w:rsidRPr="001673B9">
        <w:rPr>
          <w:rFonts w:ascii="Gotham Book" w:hAnsi="Gotham Book" w:cstheme="minorHAnsi"/>
          <w:b/>
          <w:bCs/>
        </w:rPr>
        <w:t>Altura máxima:</w:t>
      </w:r>
      <w:r w:rsidRPr="00312C08">
        <w:rPr>
          <w:rFonts w:ascii="Gotham Book" w:hAnsi="Gotham Book" w:cstheme="minorHAnsi"/>
        </w:rPr>
        <w:t xml:space="preserve"> 3000 msnm</w:t>
      </w:r>
      <w:r>
        <w:rPr>
          <w:rFonts w:ascii="Gotham Book" w:hAnsi="Gotham Book" w:cstheme="minorHAnsi"/>
        </w:rPr>
        <w:t xml:space="preserve">. </w:t>
      </w:r>
      <w:r w:rsidRPr="001673B9">
        <w:rPr>
          <w:rFonts w:ascii="Gotham Book" w:hAnsi="Gotham Book" w:cstheme="minorHAnsi"/>
          <w:b/>
          <w:bCs/>
        </w:rPr>
        <w:t>Campamento:</w:t>
      </w:r>
      <w:r w:rsidRPr="00312C08">
        <w:rPr>
          <w:rFonts w:ascii="Gotham Book" w:hAnsi="Gotham Book" w:cstheme="minorHAnsi"/>
        </w:rPr>
        <w:t xml:space="preserve"> </w:t>
      </w:r>
      <w:proofErr w:type="spellStart"/>
      <w:r w:rsidRPr="00312C08">
        <w:rPr>
          <w:rFonts w:ascii="Gotham Book" w:hAnsi="Gotham Book" w:cstheme="minorHAnsi"/>
        </w:rPr>
        <w:t>Huayllabamba</w:t>
      </w:r>
      <w:proofErr w:type="spellEnd"/>
      <w:r w:rsidRPr="00312C08">
        <w:rPr>
          <w:rFonts w:ascii="Gotham Book" w:hAnsi="Gotham Book" w:cstheme="minorHAnsi"/>
        </w:rPr>
        <w:t xml:space="preserve"> 3,000 msnm</w:t>
      </w:r>
      <w:r>
        <w:rPr>
          <w:rFonts w:ascii="Gotham Book" w:hAnsi="Gotham Book" w:cstheme="minorHAnsi"/>
        </w:rPr>
        <w:t xml:space="preserve">. </w:t>
      </w:r>
      <w:r w:rsidRPr="001673B9">
        <w:rPr>
          <w:rFonts w:ascii="Gotham Book" w:hAnsi="Gotham Book" w:cstheme="minorHAnsi"/>
          <w:b/>
          <w:bCs/>
        </w:rPr>
        <w:t>Terreno:</w:t>
      </w:r>
      <w:r w:rsidRPr="00312C08">
        <w:rPr>
          <w:rFonts w:ascii="Gotham Book" w:hAnsi="Gotham Book" w:cstheme="minorHAnsi"/>
        </w:rPr>
        <w:t xml:space="preserve"> llanuras y valles</w:t>
      </w:r>
      <w:r w:rsidRPr="001673B9">
        <w:rPr>
          <w:rFonts w:ascii="Gotham Book" w:hAnsi="Gotham Book" w:cstheme="minorHAnsi"/>
          <w:b/>
          <w:bCs/>
        </w:rPr>
        <w:t xml:space="preserve">. Clasificación de dificultad: </w:t>
      </w:r>
      <w:r w:rsidRPr="00312C08">
        <w:rPr>
          <w:rFonts w:ascii="Gotham Book" w:hAnsi="Gotham Book" w:cstheme="minorHAnsi"/>
        </w:rPr>
        <w:t>3 de 5</w:t>
      </w:r>
    </w:p>
    <w:p w:rsidR="00D868FF" w:rsidRPr="00312C08" w:rsidRDefault="00D868FF" w:rsidP="001673B9">
      <w:pPr>
        <w:pStyle w:val="Sinespaciado"/>
        <w:jc w:val="both"/>
        <w:rPr>
          <w:rFonts w:ascii="Gotham Book" w:hAnsi="Gotham Book"/>
          <w:i/>
          <w:iCs/>
        </w:rPr>
      </w:pPr>
      <w:r w:rsidRPr="001673B9">
        <w:rPr>
          <w:b/>
          <w:bCs/>
        </w:rPr>
        <w:t>TIP DE EXPERTO:</w:t>
      </w:r>
      <w:r w:rsidRPr="00312C08">
        <w:rPr>
          <w:rFonts w:ascii="Gotham Book" w:hAnsi="Gotham Book"/>
        </w:rPr>
        <w:t xml:space="preserve"> </w:t>
      </w:r>
      <w:r w:rsidRPr="00312C08">
        <w:rPr>
          <w:rFonts w:ascii="Gotham Book" w:hAnsi="Gotham Book"/>
          <w:i/>
          <w:iCs/>
        </w:rPr>
        <w:t>Para disfrutar completamente de la ruta, es importante estar listo tanto física como mentalmente para el viaje. El Camino Inca es de una intensidad moderada, con ascensos y descensos considerables, siguiendo un sendero rustico que implica una preparación física previa. Es fundamental adoptar un estilo de vida activo y una alimentación saludable meses antes de arribar a Perú.</w:t>
      </w:r>
    </w:p>
    <w:p w:rsidR="00D868FF" w:rsidRPr="00312C08" w:rsidRDefault="00D868FF" w:rsidP="001673B9">
      <w:pPr>
        <w:pStyle w:val="Sinespaciado"/>
        <w:jc w:val="both"/>
        <w:rPr>
          <w:rFonts w:ascii="Gotham Book" w:hAnsi="Gotham Book"/>
          <w:i/>
          <w:iCs/>
        </w:rPr>
      </w:pPr>
      <w:r w:rsidRPr="001673B9">
        <w:rPr>
          <w:b/>
          <w:bCs/>
        </w:rPr>
        <w:t>¿QUE EMPACAR?</w:t>
      </w:r>
      <w:r w:rsidRPr="00312C08">
        <w:t xml:space="preserve"> </w:t>
      </w:r>
      <w:r w:rsidRPr="00312C08">
        <w:rPr>
          <w:rFonts w:ascii="Gotham Book" w:hAnsi="Gotham Book"/>
          <w:i/>
          <w:iCs/>
        </w:rPr>
        <w:t>¡Que el clima no juegue en contra! La mejor estrategia es vestir en capas adaptables a la intensidad del ejercicio y las condiciones climáticas y con prendas adecuadas.</w:t>
      </w:r>
    </w:p>
    <w:p w:rsidR="00D868FF" w:rsidRPr="00312C08" w:rsidRDefault="00D868FF" w:rsidP="001673B9">
      <w:pPr>
        <w:pStyle w:val="Sinespaciado"/>
        <w:jc w:val="both"/>
        <w:rPr>
          <w:rFonts w:ascii="Gotham Book" w:hAnsi="Gotham Book"/>
          <w:i/>
          <w:iCs/>
        </w:rPr>
      </w:pPr>
      <w:r w:rsidRPr="001673B9">
        <w:rPr>
          <w:rFonts w:ascii="Gotham Book" w:hAnsi="Gotham Book"/>
          <w:b/>
          <w:bCs/>
          <w:i/>
          <w:iCs/>
        </w:rPr>
        <w:t>Para la parte superior:</w:t>
      </w:r>
      <w:r w:rsidRPr="00312C08">
        <w:rPr>
          <w:rFonts w:ascii="Gotham Book" w:hAnsi="Gotham Book"/>
          <w:i/>
          <w:iCs/>
        </w:rPr>
        <w:t xml:space="preserve"> un polo sintético bajo una polera o </w:t>
      </w:r>
      <w:proofErr w:type="spellStart"/>
      <w:r w:rsidRPr="00312C08">
        <w:rPr>
          <w:rFonts w:ascii="Gotham Book" w:hAnsi="Gotham Book"/>
          <w:i/>
          <w:iCs/>
        </w:rPr>
        <w:t>fleece</w:t>
      </w:r>
      <w:proofErr w:type="spellEnd"/>
      <w:r w:rsidRPr="00312C08">
        <w:rPr>
          <w:rFonts w:ascii="Gotham Book" w:hAnsi="Gotham Book"/>
          <w:i/>
          <w:iCs/>
        </w:rPr>
        <w:t>, una casaca impermeable para la lluvia, una casaca abrigadora para la noche (sintética o de plumas), gorro y lentes de sol.</w:t>
      </w:r>
    </w:p>
    <w:p w:rsidR="00D868FF" w:rsidRPr="00312C08" w:rsidRDefault="00D868FF" w:rsidP="001673B9">
      <w:pPr>
        <w:pStyle w:val="Sinespaciado"/>
        <w:jc w:val="both"/>
        <w:rPr>
          <w:rFonts w:ascii="Gotham Book" w:hAnsi="Gotham Book"/>
          <w:i/>
          <w:iCs/>
        </w:rPr>
      </w:pPr>
      <w:r w:rsidRPr="001673B9">
        <w:rPr>
          <w:rFonts w:ascii="Gotham Book" w:hAnsi="Gotham Book"/>
          <w:b/>
          <w:bCs/>
          <w:i/>
          <w:iCs/>
        </w:rPr>
        <w:t>Para la parte inferior:</w:t>
      </w:r>
      <w:r w:rsidRPr="00312C08">
        <w:rPr>
          <w:rFonts w:ascii="Gotham Book" w:hAnsi="Gotham Book"/>
          <w:i/>
          <w:iCs/>
        </w:rPr>
        <w:t xml:space="preserve"> pantalón de </w:t>
      </w:r>
      <w:proofErr w:type="spellStart"/>
      <w:r w:rsidRPr="00312C08">
        <w:rPr>
          <w:rFonts w:ascii="Gotham Book" w:hAnsi="Gotham Book"/>
          <w:i/>
          <w:iCs/>
        </w:rPr>
        <w:t>trekking</w:t>
      </w:r>
      <w:proofErr w:type="spellEnd"/>
      <w:r w:rsidRPr="00312C08">
        <w:rPr>
          <w:rFonts w:ascii="Gotham Book" w:hAnsi="Gotham Book"/>
          <w:i/>
          <w:iCs/>
        </w:rPr>
        <w:t xml:space="preserve"> con un calentador (opcional) y botines de caminata.</w:t>
      </w:r>
    </w:p>
    <w:p w:rsidR="00D868FF" w:rsidRPr="00312C08" w:rsidRDefault="00D868FF" w:rsidP="001673B9">
      <w:pPr>
        <w:pStyle w:val="Sinespaciado"/>
        <w:jc w:val="both"/>
        <w:rPr>
          <w:rFonts w:ascii="Gotham Book" w:hAnsi="Gotham Book"/>
          <w:i/>
          <w:iCs/>
        </w:rPr>
      </w:pPr>
      <w:r w:rsidRPr="00312C08">
        <w:rPr>
          <w:rFonts w:ascii="Gotham Book" w:hAnsi="Gotham Book"/>
          <w:i/>
          <w:iCs/>
        </w:rPr>
        <w:t>Una mochila pequeña (10 a 20 litros) para guardar snacks y objetos personales. Siempre tener empacado bloqueador, repelente, cantimplora para llenar en los campamentos, cámara de fotos o celular, botiquín personal y medicamentos recetados.</w:t>
      </w:r>
    </w:p>
    <w:p w:rsidR="00D868FF" w:rsidRPr="00312C08" w:rsidRDefault="00D868FF" w:rsidP="001673B9">
      <w:pPr>
        <w:pStyle w:val="Sinespaciado"/>
        <w:jc w:val="both"/>
        <w:rPr>
          <w:rFonts w:ascii="Gotham Book" w:hAnsi="Gotham Book"/>
          <w:color w:val="0000FF"/>
          <w:sz w:val="18"/>
          <w:szCs w:val="18"/>
          <w:u w:val="single"/>
          <w:shd w:val="clear" w:color="auto" w:fill="E6E6E6"/>
        </w:rPr>
      </w:pPr>
    </w:p>
    <w:p w:rsidR="00D868FF" w:rsidRPr="001673B9" w:rsidRDefault="00D868FF" w:rsidP="001673B9">
      <w:pPr>
        <w:pStyle w:val="Sinespaciado"/>
        <w:jc w:val="both"/>
        <w:rPr>
          <w:b/>
          <w:bCs/>
        </w:rPr>
      </w:pPr>
      <w:r w:rsidRPr="001673B9">
        <w:rPr>
          <w:b/>
          <w:bCs/>
        </w:rPr>
        <w:t xml:space="preserve">Día 4: </w:t>
      </w:r>
      <w:proofErr w:type="spellStart"/>
      <w:r w:rsidRPr="001673B9">
        <w:rPr>
          <w:b/>
          <w:bCs/>
        </w:rPr>
        <w:t>Huayllabamba</w:t>
      </w:r>
      <w:proofErr w:type="spellEnd"/>
      <w:r w:rsidRPr="001673B9">
        <w:rPr>
          <w:b/>
          <w:bCs/>
        </w:rPr>
        <w:t xml:space="preserve"> – </w:t>
      </w:r>
      <w:proofErr w:type="spellStart"/>
      <w:r w:rsidRPr="001673B9">
        <w:rPr>
          <w:b/>
          <w:bCs/>
        </w:rPr>
        <w:t>Warmiwañusca</w:t>
      </w:r>
      <w:proofErr w:type="spellEnd"/>
      <w:r w:rsidRPr="001673B9">
        <w:rPr>
          <w:b/>
          <w:bCs/>
        </w:rPr>
        <w:t xml:space="preserve"> – Campamento </w:t>
      </w:r>
      <w:proofErr w:type="spellStart"/>
      <w:r w:rsidRPr="001673B9">
        <w:rPr>
          <w:b/>
          <w:bCs/>
        </w:rPr>
        <w:t>Pacaymayo</w:t>
      </w:r>
      <w:proofErr w:type="spellEnd"/>
    </w:p>
    <w:p w:rsidR="00D868FF" w:rsidRPr="00312C08" w:rsidRDefault="00D868FF" w:rsidP="001673B9">
      <w:pPr>
        <w:pStyle w:val="Sinespaciado"/>
        <w:jc w:val="both"/>
        <w:rPr>
          <w:rFonts w:ascii="Gotham Book" w:hAnsi="Gotham Book" w:cstheme="minorHAnsi"/>
        </w:rPr>
      </w:pPr>
      <w:r w:rsidRPr="001673B9">
        <w:rPr>
          <w:rFonts w:ascii="Gotham Book" w:hAnsi="Gotham Book" w:cstheme="minorHAnsi"/>
          <w:b/>
          <w:bCs/>
        </w:rPr>
        <w:t>Día 2.</w:t>
      </w:r>
      <w:r w:rsidRPr="00312C08">
        <w:rPr>
          <w:rFonts w:ascii="Gotham Book" w:hAnsi="Gotham Book" w:cstheme="minorHAnsi"/>
        </w:rPr>
        <w:t xml:space="preserve"> Iniciaremos la mañana con un reponedor desayuno y estar listos para el reto de hoy: el paso de </w:t>
      </w:r>
      <w:proofErr w:type="spellStart"/>
      <w:r w:rsidRPr="00312C08">
        <w:rPr>
          <w:rFonts w:ascii="Gotham Book" w:hAnsi="Gotham Book" w:cstheme="minorHAnsi"/>
        </w:rPr>
        <w:t>Warmiwañusca</w:t>
      </w:r>
      <w:proofErr w:type="spellEnd"/>
      <w:r w:rsidRPr="00312C08">
        <w:rPr>
          <w:rFonts w:ascii="Gotham Book" w:hAnsi="Gotham Book" w:cstheme="minorHAnsi"/>
        </w:rPr>
        <w:t xml:space="preserve"> (“mujer muerta” en quechua) a 4215 msnm, el punto más alto de todo el Camino Inca. Dejamos atrás las comunidades locales para internarnos en los bosques andinos, reconectando con la naturaleza y el misticismo inca que los rodea, lejos de todo. Conforme ascendemos, el frondoso paisaje se transforma, el </w:t>
      </w:r>
      <w:proofErr w:type="spellStart"/>
      <w:r w:rsidRPr="00312C08">
        <w:rPr>
          <w:rFonts w:ascii="Gotham Book" w:hAnsi="Gotham Book" w:cstheme="minorHAnsi"/>
        </w:rPr>
        <w:t>ichu</w:t>
      </w:r>
      <w:proofErr w:type="spellEnd"/>
      <w:r w:rsidRPr="00312C08">
        <w:rPr>
          <w:rFonts w:ascii="Gotham Book" w:hAnsi="Gotham Book" w:cstheme="minorHAnsi"/>
        </w:rPr>
        <w:t xml:space="preserve"> se apodera de las laderas y el camino empieza a abrirse hacia el horizonte. Desde la cima de </w:t>
      </w:r>
      <w:proofErr w:type="spellStart"/>
      <w:r w:rsidRPr="00312C08">
        <w:rPr>
          <w:rFonts w:ascii="Gotham Book" w:hAnsi="Gotham Book" w:cstheme="minorHAnsi"/>
        </w:rPr>
        <w:t>Warmiwañusca</w:t>
      </w:r>
      <w:proofErr w:type="spellEnd"/>
      <w:r w:rsidRPr="00312C08">
        <w:rPr>
          <w:rFonts w:ascii="Gotham Book" w:hAnsi="Gotham Book" w:cstheme="minorHAnsi"/>
        </w:rPr>
        <w:t xml:space="preserve">, tendremos una tan vista espectacular de las cordilleras </w:t>
      </w:r>
      <w:proofErr w:type="spellStart"/>
      <w:r w:rsidRPr="00312C08">
        <w:rPr>
          <w:rFonts w:ascii="Gotham Book" w:hAnsi="Gotham Book" w:cstheme="minorHAnsi"/>
        </w:rPr>
        <w:t>Vilcabamba</w:t>
      </w:r>
      <w:proofErr w:type="spellEnd"/>
      <w:r w:rsidRPr="00312C08">
        <w:rPr>
          <w:rFonts w:ascii="Gotham Book" w:hAnsi="Gotham Book" w:cstheme="minorHAnsi"/>
        </w:rPr>
        <w:t xml:space="preserve"> y Vilcanota que nos dejará sin aliento. Descenderemos hasta </w:t>
      </w:r>
      <w:proofErr w:type="spellStart"/>
      <w:r w:rsidRPr="00312C08">
        <w:rPr>
          <w:rFonts w:ascii="Gotham Book" w:hAnsi="Gotham Book" w:cstheme="minorHAnsi"/>
        </w:rPr>
        <w:t>Llulluchapata</w:t>
      </w:r>
      <w:proofErr w:type="spellEnd"/>
      <w:r w:rsidRPr="00312C08">
        <w:rPr>
          <w:rFonts w:ascii="Gotham Book" w:hAnsi="Gotham Book" w:cstheme="minorHAnsi"/>
        </w:rPr>
        <w:t xml:space="preserve"> para almorzar y continuar bajando hasta </w:t>
      </w:r>
      <w:proofErr w:type="spellStart"/>
      <w:r w:rsidRPr="00312C08">
        <w:rPr>
          <w:rFonts w:ascii="Gotham Book" w:hAnsi="Gotham Book" w:cstheme="minorHAnsi"/>
        </w:rPr>
        <w:t>Pacaymayo</w:t>
      </w:r>
      <w:proofErr w:type="spellEnd"/>
      <w:r w:rsidRPr="00312C08">
        <w:rPr>
          <w:rFonts w:ascii="Gotham Book" w:hAnsi="Gotham Book" w:cstheme="minorHAnsi"/>
        </w:rPr>
        <w:t xml:space="preserve"> (3600 msnm). El campamento nos esperará listo para descansar tras superar el día más desafiante de la ruta.</w:t>
      </w:r>
    </w:p>
    <w:p w:rsidR="00D868FF" w:rsidRPr="00312C08" w:rsidRDefault="00D868FF" w:rsidP="001673B9">
      <w:pPr>
        <w:pStyle w:val="Sinespaciado"/>
        <w:jc w:val="both"/>
        <w:rPr>
          <w:rFonts w:ascii="Gotham Book" w:hAnsi="Gotham Book" w:cstheme="minorHAnsi"/>
        </w:rPr>
      </w:pPr>
      <w:r w:rsidRPr="001673B9">
        <w:rPr>
          <w:rFonts w:ascii="Gotham Book" w:hAnsi="Gotham Book" w:cstheme="minorHAnsi"/>
          <w:b/>
          <w:bCs/>
        </w:rPr>
        <w:t>Duración aprox</w:t>
      </w:r>
      <w:r w:rsidR="001673B9">
        <w:rPr>
          <w:rFonts w:ascii="Gotham Book" w:hAnsi="Gotham Book" w:cstheme="minorHAnsi"/>
          <w:b/>
          <w:bCs/>
        </w:rPr>
        <w:t>.</w:t>
      </w:r>
      <w:r w:rsidRPr="001673B9">
        <w:rPr>
          <w:rFonts w:ascii="Gotham Book" w:hAnsi="Gotham Book" w:cstheme="minorHAnsi"/>
          <w:b/>
          <w:bCs/>
        </w:rPr>
        <w:t>:</w:t>
      </w:r>
      <w:r w:rsidRPr="00312C08">
        <w:rPr>
          <w:rFonts w:ascii="Gotham Book" w:hAnsi="Gotham Book" w:cstheme="minorHAnsi"/>
        </w:rPr>
        <w:t xml:space="preserve"> </w:t>
      </w:r>
      <w:r w:rsidR="001673B9">
        <w:rPr>
          <w:rFonts w:ascii="Gotham Book" w:hAnsi="Gotham Book" w:cstheme="minorHAnsi"/>
        </w:rPr>
        <w:t>8 horas</w:t>
      </w:r>
      <w:r w:rsidRPr="00312C08">
        <w:rPr>
          <w:rFonts w:ascii="Gotham Book" w:hAnsi="Gotham Book" w:cstheme="minorHAnsi"/>
        </w:rPr>
        <w:t>.</w:t>
      </w:r>
      <w:r w:rsidR="001673B9">
        <w:rPr>
          <w:rFonts w:ascii="Gotham Book" w:hAnsi="Gotham Book" w:cstheme="minorHAnsi"/>
        </w:rPr>
        <w:t xml:space="preserve"> </w:t>
      </w:r>
      <w:r w:rsidRPr="001673B9">
        <w:rPr>
          <w:rFonts w:ascii="Gotham Book" w:hAnsi="Gotham Book" w:cstheme="minorHAnsi"/>
          <w:b/>
          <w:bCs/>
        </w:rPr>
        <w:t>Distancia total:</w:t>
      </w:r>
      <w:r w:rsidRPr="00312C08">
        <w:rPr>
          <w:rFonts w:ascii="Gotham Book" w:hAnsi="Gotham Book" w:cstheme="minorHAnsi"/>
        </w:rPr>
        <w:t xml:space="preserve"> 11 km</w:t>
      </w:r>
      <w:r w:rsidR="001673B9">
        <w:rPr>
          <w:rFonts w:ascii="Gotham Book" w:hAnsi="Gotham Book" w:cstheme="minorHAnsi"/>
        </w:rPr>
        <w:t xml:space="preserve">. </w:t>
      </w:r>
      <w:r w:rsidRPr="001673B9">
        <w:rPr>
          <w:rFonts w:ascii="Gotham Book" w:hAnsi="Gotham Book" w:cstheme="minorHAnsi"/>
          <w:b/>
          <w:bCs/>
        </w:rPr>
        <w:t>Altura mínima:</w:t>
      </w:r>
      <w:r w:rsidRPr="00312C08">
        <w:rPr>
          <w:rFonts w:ascii="Gotham Book" w:hAnsi="Gotham Book" w:cstheme="minorHAnsi"/>
        </w:rPr>
        <w:t xml:space="preserve"> 3000 msnm</w:t>
      </w:r>
      <w:r w:rsidR="001673B9">
        <w:rPr>
          <w:rFonts w:ascii="Gotham Book" w:hAnsi="Gotham Book" w:cstheme="minorHAnsi"/>
        </w:rPr>
        <w:t xml:space="preserve">. </w:t>
      </w:r>
      <w:r w:rsidRPr="001673B9">
        <w:rPr>
          <w:rFonts w:ascii="Gotham Book" w:hAnsi="Gotham Book" w:cstheme="minorHAnsi"/>
          <w:i/>
          <w:iCs/>
        </w:rPr>
        <w:t xml:space="preserve">Altura máxima: </w:t>
      </w:r>
      <w:r w:rsidRPr="00312C08">
        <w:rPr>
          <w:rFonts w:ascii="Gotham Book" w:hAnsi="Gotham Book" w:cstheme="minorHAnsi"/>
        </w:rPr>
        <w:t>4215 msnm</w:t>
      </w:r>
      <w:r w:rsidR="001673B9">
        <w:rPr>
          <w:rFonts w:ascii="Gotham Book" w:hAnsi="Gotham Book" w:cstheme="minorHAnsi"/>
        </w:rPr>
        <w:t xml:space="preserve">. </w:t>
      </w:r>
      <w:r w:rsidRPr="001673B9">
        <w:rPr>
          <w:rFonts w:ascii="Gotham Book" w:hAnsi="Gotham Book" w:cstheme="minorHAnsi"/>
          <w:b/>
          <w:bCs/>
        </w:rPr>
        <w:t xml:space="preserve">Campamento: </w:t>
      </w:r>
      <w:proofErr w:type="spellStart"/>
      <w:r w:rsidRPr="00312C08">
        <w:rPr>
          <w:rFonts w:ascii="Gotham Book" w:hAnsi="Gotham Book" w:cstheme="minorHAnsi"/>
        </w:rPr>
        <w:t>Pacaymayo</w:t>
      </w:r>
      <w:proofErr w:type="spellEnd"/>
      <w:r w:rsidRPr="00312C08">
        <w:rPr>
          <w:rFonts w:ascii="Gotham Book" w:hAnsi="Gotham Book" w:cstheme="minorHAnsi"/>
        </w:rPr>
        <w:t xml:space="preserve"> 3,800 msnm</w:t>
      </w:r>
      <w:r w:rsidR="001673B9">
        <w:rPr>
          <w:rFonts w:ascii="Gotham Book" w:hAnsi="Gotham Book" w:cstheme="minorHAnsi"/>
        </w:rPr>
        <w:t xml:space="preserve">. </w:t>
      </w:r>
      <w:r w:rsidRPr="001673B9">
        <w:rPr>
          <w:rFonts w:ascii="Gotham Book" w:hAnsi="Gotham Book" w:cstheme="minorHAnsi"/>
          <w:b/>
          <w:bCs/>
        </w:rPr>
        <w:t>Terreno:</w:t>
      </w:r>
      <w:r w:rsidRPr="00312C08">
        <w:rPr>
          <w:rFonts w:ascii="Gotham Book" w:hAnsi="Gotham Book" w:cstheme="minorHAnsi"/>
        </w:rPr>
        <w:t xml:space="preserve"> valles y montañas</w:t>
      </w:r>
      <w:r w:rsidR="001673B9">
        <w:rPr>
          <w:rFonts w:ascii="Gotham Book" w:hAnsi="Gotham Book" w:cstheme="minorHAnsi"/>
        </w:rPr>
        <w:t xml:space="preserve">. </w:t>
      </w:r>
      <w:r w:rsidRPr="001673B9">
        <w:rPr>
          <w:rFonts w:ascii="Gotham Book" w:hAnsi="Gotham Book" w:cstheme="minorHAnsi"/>
          <w:b/>
          <w:bCs/>
        </w:rPr>
        <w:t>Clasificación de dificultad:</w:t>
      </w:r>
      <w:r w:rsidRPr="00312C08">
        <w:rPr>
          <w:rFonts w:ascii="Gotham Book" w:hAnsi="Gotham Book" w:cstheme="minorHAnsi"/>
        </w:rPr>
        <w:t xml:space="preserve"> 3 de 5</w:t>
      </w:r>
      <w:r w:rsidR="001673B9">
        <w:rPr>
          <w:rFonts w:ascii="Gotham Book" w:hAnsi="Gotham Book" w:cstheme="minorHAnsi"/>
        </w:rPr>
        <w:t>.</w:t>
      </w:r>
    </w:p>
    <w:p w:rsidR="00D868FF" w:rsidRPr="00312C08" w:rsidRDefault="00D868FF" w:rsidP="001673B9">
      <w:pPr>
        <w:pStyle w:val="Sinespaciado"/>
        <w:jc w:val="both"/>
        <w:rPr>
          <w:rFonts w:ascii="Gotham Book" w:hAnsi="Gotham Book" w:cstheme="minorHAnsi"/>
        </w:rPr>
      </w:pPr>
    </w:p>
    <w:p w:rsidR="00D868FF" w:rsidRPr="001673B9" w:rsidRDefault="00D868FF" w:rsidP="001673B9">
      <w:pPr>
        <w:pStyle w:val="Sinespaciado"/>
        <w:jc w:val="both"/>
        <w:rPr>
          <w:b/>
          <w:bCs/>
        </w:rPr>
      </w:pPr>
      <w:r w:rsidRPr="001673B9">
        <w:rPr>
          <w:b/>
          <w:bCs/>
        </w:rPr>
        <w:t xml:space="preserve">Día 5: </w:t>
      </w:r>
      <w:proofErr w:type="spellStart"/>
      <w:r w:rsidRPr="001673B9">
        <w:rPr>
          <w:b/>
          <w:bCs/>
        </w:rPr>
        <w:t>Pacaymayo</w:t>
      </w:r>
      <w:proofErr w:type="spellEnd"/>
      <w:r w:rsidRPr="001673B9">
        <w:rPr>
          <w:b/>
          <w:bCs/>
        </w:rPr>
        <w:t xml:space="preserve"> – </w:t>
      </w:r>
      <w:proofErr w:type="spellStart"/>
      <w:r w:rsidRPr="001673B9">
        <w:rPr>
          <w:b/>
          <w:bCs/>
        </w:rPr>
        <w:t>Runcuracay</w:t>
      </w:r>
      <w:proofErr w:type="spellEnd"/>
      <w:r w:rsidRPr="001673B9">
        <w:rPr>
          <w:b/>
          <w:bCs/>
        </w:rPr>
        <w:t xml:space="preserve"> – Campamento </w:t>
      </w:r>
      <w:proofErr w:type="spellStart"/>
      <w:r w:rsidRPr="001673B9">
        <w:rPr>
          <w:b/>
          <w:bCs/>
        </w:rPr>
        <w:t>Wiñaywayna</w:t>
      </w:r>
      <w:proofErr w:type="spellEnd"/>
    </w:p>
    <w:p w:rsidR="00D868FF" w:rsidRPr="00312C08" w:rsidRDefault="00D868FF" w:rsidP="001673B9">
      <w:pPr>
        <w:pStyle w:val="Sinespaciado"/>
        <w:jc w:val="both"/>
        <w:rPr>
          <w:rFonts w:ascii="Gotham Book" w:hAnsi="Gotham Book" w:cstheme="minorHAnsi"/>
        </w:rPr>
      </w:pPr>
      <w:r w:rsidRPr="001673B9">
        <w:rPr>
          <w:rFonts w:ascii="Gotham Book" w:hAnsi="Gotham Book" w:cstheme="minorHAnsi"/>
          <w:b/>
          <w:bCs/>
        </w:rPr>
        <w:t xml:space="preserve">Día 3. </w:t>
      </w:r>
      <w:r w:rsidRPr="00312C08">
        <w:rPr>
          <w:rFonts w:ascii="Gotham Book" w:hAnsi="Gotham Book" w:cstheme="minorHAnsi"/>
        </w:rPr>
        <w:t xml:space="preserve">Hoy la ruta nos regalará sitios arqueológicos fascinantes a los que solo se pueden acceder a través del Camino Inca, de un estado de conservación envidiable y que tendremos la suerte de explorar como preparación a nuestro pronto arribo a Machu Picchu. Pero primero, haremos un esfuerzo para ascender hacia el último paso: </w:t>
      </w:r>
      <w:proofErr w:type="spellStart"/>
      <w:r w:rsidRPr="00312C08">
        <w:rPr>
          <w:rFonts w:ascii="Gotham Book" w:hAnsi="Gotham Book" w:cstheme="minorHAnsi"/>
        </w:rPr>
        <w:t>Runcuracay</w:t>
      </w:r>
      <w:proofErr w:type="spellEnd"/>
      <w:r w:rsidRPr="00312C08">
        <w:rPr>
          <w:rFonts w:ascii="Gotham Book" w:hAnsi="Gotham Book" w:cstheme="minorHAnsi"/>
        </w:rPr>
        <w:t xml:space="preserve"> (4000 msnm), y disfrutaremos nuevamente de una vista hermosa de la cadena montañosa que nos rodea. Inicia el descenso y el primer lugar con el que nos toparemos es </w:t>
      </w:r>
      <w:proofErr w:type="spellStart"/>
      <w:r w:rsidRPr="00312C08">
        <w:rPr>
          <w:rFonts w:ascii="Gotham Book" w:hAnsi="Gotham Book" w:cstheme="minorHAnsi"/>
        </w:rPr>
        <w:t>Sayaqmarca</w:t>
      </w:r>
      <w:proofErr w:type="spellEnd"/>
      <w:r w:rsidRPr="00312C08">
        <w:rPr>
          <w:rFonts w:ascii="Gotham Book" w:hAnsi="Gotham Book" w:cstheme="minorHAnsi"/>
        </w:rPr>
        <w:t xml:space="preserve"> que funcionaba como centro urbano justo sobre un precipicio. Seguiremos avanzando, pasando por el complejo de </w:t>
      </w:r>
      <w:proofErr w:type="spellStart"/>
      <w:r w:rsidRPr="00312C08">
        <w:rPr>
          <w:rFonts w:ascii="Gotham Book" w:hAnsi="Gotham Book" w:cstheme="minorHAnsi"/>
        </w:rPr>
        <w:t>Conchamarca</w:t>
      </w:r>
      <w:proofErr w:type="spellEnd"/>
      <w:r w:rsidRPr="00312C08">
        <w:rPr>
          <w:rFonts w:ascii="Gotham Book" w:hAnsi="Gotham Book" w:cstheme="minorHAnsi"/>
        </w:rPr>
        <w:t xml:space="preserve"> entre escaleras en caracol y túneles, muestra de la destreza constructiva inca. El almuerzo nos espera </w:t>
      </w:r>
      <w:proofErr w:type="spellStart"/>
      <w:r w:rsidRPr="00312C08">
        <w:rPr>
          <w:rFonts w:ascii="Gotham Book" w:hAnsi="Gotham Book" w:cstheme="minorHAnsi"/>
        </w:rPr>
        <w:t>Phuyupatamarca</w:t>
      </w:r>
      <w:proofErr w:type="spellEnd"/>
      <w:r w:rsidRPr="00312C08">
        <w:rPr>
          <w:rFonts w:ascii="Gotham Book" w:hAnsi="Gotham Book" w:cstheme="minorHAnsi"/>
        </w:rPr>
        <w:t xml:space="preserve">, uno de los sitios arqueológicos más impresionantes, rodeado de andenes en la cumbre de la montaña. Continuaremos el viaje hasta </w:t>
      </w:r>
      <w:proofErr w:type="spellStart"/>
      <w:r w:rsidRPr="00312C08">
        <w:rPr>
          <w:rFonts w:ascii="Gotham Book" w:hAnsi="Gotham Book" w:cstheme="minorHAnsi"/>
        </w:rPr>
        <w:t>Wiñaywayna</w:t>
      </w:r>
      <w:proofErr w:type="spellEnd"/>
      <w:r w:rsidRPr="00312C08">
        <w:rPr>
          <w:rFonts w:ascii="Gotham Book" w:hAnsi="Gotham Book" w:cstheme="minorHAnsi"/>
        </w:rPr>
        <w:t xml:space="preserve">, no sin antes visitar </w:t>
      </w:r>
      <w:proofErr w:type="spellStart"/>
      <w:r w:rsidRPr="00312C08">
        <w:rPr>
          <w:rFonts w:ascii="Gotham Book" w:hAnsi="Gotham Book" w:cstheme="minorHAnsi"/>
        </w:rPr>
        <w:t>Intipata</w:t>
      </w:r>
      <w:proofErr w:type="spellEnd"/>
      <w:r w:rsidRPr="00312C08">
        <w:rPr>
          <w:rFonts w:ascii="Gotham Book" w:hAnsi="Gotham Book" w:cstheme="minorHAnsi"/>
        </w:rPr>
        <w:t xml:space="preserve"> y sus formidables terrazas. Acamparemos en </w:t>
      </w:r>
      <w:proofErr w:type="spellStart"/>
      <w:r w:rsidRPr="00312C08">
        <w:rPr>
          <w:rFonts w:ascii="Gotham Book" w:hAnsi="Gotham Book" w:cstheme="minorHAnsi"/>
        </w:rPr>
        <w:t>Wiñaywayna</w:t>
      </w:r>
      <w:proofErr w:type="spellEnd"/>
      <w:r w:rsidRPr="00312C08">
        <w:rPr>
          <w:rFonts w:ascii="Gotham Book" w:hAnsi="Gotham Book" w:cstheme="minorHAnsi"/>
        </w:rPr>
        <w:t xml:space="preserve"> (2800 msnm), un antiguo sitio agrícola a pocos kilómetros de Machu Picchu.</w:t>
      </w:r>
      <w:r w:rsidR="001673B9">
        <w:rPr>
          <w:rFonts w:ascii="Gotham Book" w:hAnsi="Gotham Book" w:cstheme="minorHAnsi"/>
        </w:rPr>
        <w:t xml:space="preserve"> </w:t>
      </w:r>
      <w:r w:rsidRPr="001673B9">
        <w:rPr>
          <w:rFonts w:ascii="Gotham Book" w:hAnsi="Gotham Book" w:cstheme="minorHAnsi"/>
          <w:b/>
          <w:bCs/>
        </w:rPr>
        <w:t>Duración aproximada:</w:t>
      </w:r>
      <w:r w:rsidRPr="00312C08">
        <w:rPr>
          <w:rFonts w:ascii="Gotham Book" w:hAnsi="Gotham Book" w:cstheme="minorHAnsi"/>
        </w:rPr>
        <w:t xml:space="preserve"> 9 horas aprox.</w:t>
      </w:r>
      <w:r w:rsidR="001673B9">
        <w:rPr>
          <w:rFonts w:ascii="Gotham Book" w:hAnsi="Gotham Book" w:cstheme="minorHAnsi"/>
        </w:rPr>
        <w:t xml:space="preserve"> </w:t>
      </w:r>
      <w:r w:rsidRPr="001673B9">
        <w:rPr>
          <w:rFonts w:ascii="Gotham Book" w:hAnsi="Gotham Book" w:cstheme="minorHAnsi"/>
          <w:b/>
          <w:bCs/>
        </w:rPr>
        <w:t>Distancia total a pie:</w:t>
      </w:r>
      <w:r w:rsidRPr="00312C08">
        <w:rPr>
          <w:rFonts w:ascii="Gotham Book" w:hAnsi="Gotham Book" w:cstheme="minorHAnsi"/>
        </w:rPr>
        <w:t xml:space="preserve"> 16 km</w:t>
      </w:r>
      <w:r w:rsidR="001673B9">
        <w:rPr>
          <w:rFonts w:ascii="Gotham Book" w:hAnsi="Gotham Book" w:cstheme="minorHAnsi"/>
        </w:rPr>
        <w:t xml:space="preserve">. </w:t>
      </w:r>
      <w:r w:rsidRPr="001673B9">
        <w:rPr>
          <w:rFonts w:ascii="Gotham Book" w:hAnsi="Gotham Book" w:cstheme="minorHAnsi"/>
          <w:b/>
          <w:bCs/>
        </w:rPr>
        <w:t>Altura mínima:</w:t>
      </w:r>
      <w:r w:rsidRPr="00312C08">
        <w:rPr>
          <w:rFonts w:ascii="Gotham Book" w:hAnsi="Gotham Book" w:cstheme="minorHAnsi"/>
        </w:rPr>
        <w:t xml:space="preserve"> 2650 msnm</w:t>
      </w:r>
      <w:r w:rsidR="001673B9">
        <w:rPr>
          <w:rFonts w:ascii="Gotham Book" w:hAnsi="Gotham Book" w:cstheme="minorHAnsi"/>
        </w:rPr>
        <w:t xml:space="preserve">. </w:t>
      </w:r>
      <w:r w:rsidRPr="001673B9">
        <w:rPr>
          <w:rFonts w:ascii="Gotham Book" w:hAnsi="Gotham Book" w:cstheme="minorHAnsi"/>
          <w:b/>
          <w:bCs/>
        </w:rPr>
        <w:t xml:space="preserve">Altura máxima: </w:t>
      </w:r>
      <w:r w:rsidRPr="00312C08">
        <w:rPr>
          <w:rFonts w:ascii="Gotham Book" w:hAnsi="Gotham Book" w:cstheme="minorHAnsi"/>
        </w:rPr>
        <w:t>4000 msnm</w:t>
      </w:r>
      <w:r w:rsidR="001673B9">
        <w:rPr>
          <w:rFonts w:ascii="Gotham Book" w:hAnsi="Gotham Book" w:cstheme="minorHAnsi"/>
        </w:rPr>
        <w:t xml:space="preserve">. </w:t>
      </w:r>
      <w:r w:rsidRPr="001673B9">
        <w:rPr>
          <w:rFonts w:ascii="Gotham Book" w:hAnsi="Gotham Book" w:cstheme="minorHAnsi"/>
          <w:b/>
          <w:bCs/>
          <w:highlight w:val="yellow"/>
        </w:rPr>
        <w:t>Camping:</w:t>
      </w:r>
      <w:r w:rsidRPr="00312C08">
        <w:rPr>
          <w:rFonts w:ascii="Gotham Book" w:hAnsi="Gotham Book" w:cstheme="minorHAnsi"/>
          <w:highlight w:val="yellow"/>
        </w:rPr>
        <w:t xml:space="preserve"> </w:t>
      </w:r>
      <w:proofErr w:type="spellStart"/>
      <w:r w:rsidRPr="00312C08">
        <w:rPr>
          <w:rFonts w:ascii="Gotham Book" w:hAnsi="Gotham Book" w:cstheme="minorHAnsi"/>
          <w:highlight w:val="yellow"/>
        </w:rPr>
        <w:t>Wiñaywayna</w:t>
      </w:r>
      <w:proofErr w:type="spellEnd"/>
      <w:r w:rsidRPr="00312C08">
        <w:rPr>
          <w:rFonts w:ascii="Gotham Book" w:hAnsi="Gotham Book" w:cstheme="minorHAnsi"/>
          <w:highlight w:val="yellow"/>
        </w:rPr>
        <w:t xml:space="preserve"> 2,800 msnm (a veces reemplazado por </w:t>
      </w:r>
      <w:proofErr w:type="spellStart"/>
      <w:r w:rsidRPr="001673B9">
        <w:rPr>
          <w:rFonts w:ascii="Gotham Book" w:hAnsi="Gotham Book" w:cstheme="minorHAnsi"/>
          <w:b/>
          <w:bCs/>
          <w:highlight w:val="yellow"/>
        </w:rPr>
        <w:t>Puyupatamarca</w:t>
      </w:r>
      <w:proofErr w:type="spellEnd"/>
      <w:r w:rsidRPr="00312C08">
        <w:rPr>
          <w:rFonts w:ascii="Gotham Book" w:hAnsi="Gotham Book" w:cstheme="minorHAnsi"/>
          <w:highlight w:val="yellow"/>
        </w:rPr>
        <w:t>, dependiendo de las regulaciones locales y la capacidad)</w:t>
      </w:r>
      <w:r w:rsidR="001673B9">
        <w:rPr>
          <w:rFonts w:ascii="Gotham Book" w:hAnsi="Gotham Book" w:cstheme="minorHAnsi"/>
        </w:rPr>
        <w:t xml:space="preserve">. </w:t>
      </w:r>
      <w:r w:rsidRPr="001673B9">
        <w:rPr>
          <w:rFonts w:ascii="Gotham Book" w:hAnsi="Gotham Book" w:cstheme="minorHAnsi"/>
          <w:b/>
          <w:bCs/>
        </w:rPr>
        <w:t>Terreno:</w:t>
      </w:r>
      <w:r w:rsidRPr="00312C08">
        <w:rPr>
          <w:rFonts w:ascii="Gotham Book" w:hAnsi="Gotham Book" w:cstheme="minorHAnsi"/>
        </w:rPr>
        <w:t xml:space="preserve"> Valle, montaña, bosques tropicales</w:t>
      </w:r>
      <w:r w:rsidR="001673B9">
        <w:rPr>
          <w:rFonts w:ascii="Gotham Book" w:hAnsi="Gotham Book" w:cstheme="minorHAnsi"/>
        </w:rPr>
        <w:t xml:space="preserve">. </w:t>
      </w:r>
      <w:r w:rsidRPr="001673B9">
        <w:rPr>
          <w:rFonts w:ascii="Gotham Book" w:hAnsi="Gotham Book" w:cstheme="minorHAnsi"/>
          <w:b/>
          <w:bCs/>
        </w:rPr>
        <w:t>Clasificación de dificultad:</w:t>
      </w:r>
      <w:r w:rsidRPr="00312C08">
        <w:rPr>
          <w:rFonts w:ascii="Gotham Book" w:hAnsi="Gotham Book" w:cstheme="minorHAnsi"/>
        </w:rPr>
        <w:t xml:space="preserve"> 4 de 5</w:t>
      </w:r>
      <w:r w:rsidR="001673B9">
        <w:rPr>
          <w:rFonts w:ascii="Gotham Book" w:hAnsi="Gotham Book" w:cstheme="minorHAnsi"/>
        </w:rPr>
        <w:t>.</w:t>
      </w:r>
    </w:p>
    <w:p w:rsidR="00D868FF" w:rsidRPr="001673B9" w:rsidRDefault="00D868FF" w:rsidP="001673B9">
      <w:pPr>
        <w:pStyle w:val="Sinespaciado"/>
        <w:jc w:val="both"/>
        <w:rPr>
          <w:b/>
          <w:bCs/>
        </w:rPr>
      </w:pPr>
      <w:r w:rsidRPr="001673B9">
        <w:rPr>
          <w:b/>
          <w:bCs/>
        </w:rPr>
        <w:lastRenderedPageBreak/>
        <w:t xml:space="preserve">Día 6: </w:t>
      </w:r>
      <w:proofErr w:type="spellStart"/>
      <w:r w:rsidRPr="001673B9">
        <w:rPr>
          <w:b/>
          <w:bCs/>
        </w:rPr>
        <w:t>Wiñaywayna</w:t>
      </w:r>
      <w:proofErr w:type="spellEnd"/>
      <w:r w:rsidRPr="001673B9">
        <w:rPr>
          <w:b/>
          <w:bCs/>
        </w:rPr>
        <w:t xml:space="preserve"> – Machu Picchu – Aguas Calientes</w:t>
      </w:r>
    </w:p>
    <w:p w:rsidR="00D868FF" w:rsidRPr="00312C08" w:rsidRDefault="00D868FF" w:rsidP="001673B9">
      <w:pPr>
        <w:pStyle w:val="Sinespaciado"/>
        <w:jc w:val="both"/>
        <w:rPr>
          <w:rFonts w:ascii="Gotham Book" w:hAnsi="Gotham Book" w:cstheme="minorHAnsi"/>
        </w:rPr>
      </w:pPr>
      <w:r w:rsidRPr="00312C08">
        <w:rPr>
          <w:rFonts w:ascii="Gotham Book" w:hAnsi="Gotham Book" w:cstheme="minorHAnsi"/>
        </w:rPr>
        <w:t xml:space="preserve">Día 4. Nuestro último día empezará muy temprano. Volveremos a internarnos en el bosque nuboso, a través de un hermoso camino empedrado, construido con tanto detalle que no queda duda que dirige a un lugar muy especial. Entre árboles y el canto de las aves, subiremos los últimos escalones del Camino Inca hasta el impresionante Inti </w:t>
      </w:r>
      <w:proofErr w:type="spellStart"/>
      <w:r w:rsidRPr="00312C08">
        <w:rPr>
          <w:rFonts w:ascii="Gotham Book" w:hAnsi="Gotham Book" w:cstheme="minorHAnsi"/>
        </w:rPr>
        <w:t>Punku</w:t>
      </w:r>
      <w:proofErr w:type="spellEnd"/>
      <w:r w:rsidRPr="00312C08">
        <w:rPr>
          <w:rFonts w:ascii="Gotham Book" w:hAnsi="Gotham Book" w:cstheme="minorHAnsi"/>
        </w:rPr>
        <w:t xml:space="preserve"> de Machu Picchu (2745 msnm), la puerta de entrada a la ciudadela que nos recibe con una hermosa vista de la </w:t>
      </w:r>
      <w:proofErr w:type="spellStart"/>
      <w:r w:rsidRPr="00312C08">
        <w:rPr>
          <w:rFonts w:ascii="Gotham Book" w:hAnsi="Gotham Book" w:cstheme="minorHAnsi"/>
        </w:rPr>
        <w:t>llaqta</w:t>
      </w:r>
      <w:proofErr w:type="spellEnd"/>
      <w:r w:rsidRPr="00312C08">
        <w:rPr>
          <w:rFonts w:ascii="Gotham Book" w:hAnsi="Gotham Book" w:cstheme="minorHAnsi"/>
        </w:rPr>
        <w:t xml:space="preserve"> a lo lejos. ¡Felicidades, lo logramos! Tendremos tiempo para descansar y tomar fotografías antes de seguir el camino hacia el santuario y tener la guiada acompañados de nuestro guía, que nos explicará sobre la historia, organización, importancia y todos los misterios que encierra Machu Picchu. Finalmente, retornaremos en bus hasta Agua Calientes o Machu Picchu Pueblo para descansar en nuestro hotel.</w:t>
      </w:r>
      <w:r w:rsidR="001673B9">
        <w:rPr>
          <w:rFonts w:ascii="Gotham Book" w:hAnsi="Gotham Book" w:cstheme="minorHAnsi"/>
        </w:rPr>
        <w:t xml:space="preserve"> </w:t>
      </w:r>
      <w:r w:rsidRPr="001673B9">
        <w:rPr>
          <w:rFonts w:ascii="Gotham Book" w:hAnsi="Gotham Book" w:cstheme="minorHAnsi"/>
          <w:b/>
          <w:bCs/>
        </w:rPr>
        <w:t>Duración aproximada</w:t>
      </w:r>
      <w:r w:rsidRPr="00312C08">
        <w:rPr>
          <w:rFonts w:ascii="Gotham Book" w:hAnsi="Gotham Book" w:cstheme="minorHAnsi"/>
        </w:rPr>
        <w:t>: 3 horas aprox.</w:t>
      </w:r>
      <w:r w:rsidR="001673B9">
        <w:rPr>
          <w:rFonts w:ascii="Gotham Book" w:hAnsi="Gotham Book" w:cstheme="minorHAnsi"/>
        </w:rPr>
        <w:t xml:space="preserve"> </w:t>
      </w:r>
      <w:r w:rsidRPr="001673B9">
        <w:rPr>
          <w:rFonts w:ascii="Gotham Book" w:hAnsi="Gotham Book" w:cstheme="minorHAnsi"/>
          <w:b/>
          <w:bCs/>
        </w:rPr>
        <w:t>Distancia total a pie</w:t>
      </w:r>
      <w:r w:rsidRPr="00312C08">
        <w:rPr>
          <w:rFonts w:ascii="Gotham Book" w:hAnsi="Gotham Book" w:cstheme="minorHAnsi"/>
        </w:rPr>
        <w:t>: 6 km</w:t>
      </w:r>
      <w:r w:rsidR="001673B9">
        <w:rPr>
          <w:rFonts w:ascii="Gotham Book" w:hAnsi="Gotham Book" w:cstheme="minorHAnsi"/>
        </w:rPr>
        <w:t xml:space="preserve">. </w:t>
      </w:r>
      <w:r w:rsidRPr="001673B9">
        <w:rPr>
          <w:rFonts w:ascii="Gotham Book" w:hAnsi="Gotham Book" w:cstheme="minorHAnsi"/>
          <w:b/>
          <w:bCs/>
        </w:rPr>
        <w:t>Altura mínima</w:t>
      </w:r>
      <w:r w:rsidRPr="00312C08">
        <w:rPr>
          <w:rFonts w:ascii="Gotham Book" w:hAnsi="Gotham Book" w:cstheme="minorHAnsi"/>
        </w:rPr>
        <w:t>: 2400 msnm</w:t>
      </w:r>
      <w:r w:rsidR="001673B9">
        <w:rPr>
          <w:rFonts w:ascii="Gotham Book" w:hAnsi="Gotham Book" w:cstheme="minorHAnsi"/>
        </w:rPr>
        <w:t xml:space="preserve">. </w:t>
      </w:r>
      <w:r w:rsidRPr="001673B9">
        <w:rPr>
          <w:rFonts w:ascii="Gotham Book" w:hAnsi="Gotham Book" w:cstheme="minorHAnsi"/>
          <w:b/>
          <w:bCs/>
        </w:rPr>
        <w:t>Altura máxima:</w:t>
      </w:r>
      <w:r w:rsidRPr="00312C08">
        <w:rPr>
          <w:rFonts w:ascii="Gotham Book" w:hAnsi="Gotham Book" w:cstheme="minorHAnsi"/>
        </w:rPr>
        <w:t xml:space="preserve"> 2700 msnm</w:t>
      </w:r>
      <w:r w:rsidR="001673B9">
        <w:rPr>
          <w:rFonts w:ascii="Gotham Book" w:hAnsi="Gotham Book" w:cstheme="minorHAnsi"/>
        </w:rPr>
        <w:t xml:space="preserve">. </w:t>
      </w:r>
      <w:r w:rsidRPr="001673B9">
        <w:rPr>
          <w:rFonts w:ascii="Gotham Book" w:hAnsi="Gotham Book" w:cstheme="minorHAnsi"/>
          <w:b/>
          <w:bCs/>
        </w:rPr>
        <w:t>Terreno:</w:t>
      </w:r>
      <w:r w:rsidRPr="00312C08">
        <w:rPr>
          <w:rFonts w:ascii="Gotham Book" w:hAnsi="Gotham Book" w:cstheme="minorHAnsi"/>
        </w:rPr>
        <w:t xml:space="preserve"> Valle, montañas</w:t>
      </w:r>
      <w:r w:rsidR="001673B9">
        <w:rPr>
          <w:rFonts w:ascii="Gotham Book" w:hAnsi="Gotham Book" w:cstheme="minorHAnsi"/>
        </w:rPr>
        <w:t xml:space="preserve">. </w:t>
      </w:r>
      <w:r w:rsidRPr="001673B9">
        <w:rPr>
          <w:rFonts w:ascii="Gotham Book" w:hAnsi="Gotham Book" w:cstheme="minorHAnsi"/>
          <w:b/>
          <w:bCs/>
        </w:rPr>
        <w:t>Clasificación de dificultad:</w:t>
      </w:r>
      <w:r w:rsidRPr="00312C08">
        <w:rPr>
          <w:rFonts w:ascii="Gotham Book" w:hAnsi="Gotham Book" w:cstheme="minorHAnsi"/>
        </w:rPr>
        <w:t xml:space="preserve"> 2 de 5</w:t>
      </w:r>
      <w:r w:rsidR="001673B9">
        <w:rPr>
          <w:rFonts w:ascii="Gotham Book" w:hAnsi="Gotham Book" w:cstheme="minorHAnsi"/>
        </w:rPr>
        <w:t>.</w:t>
      </w:r>
    </w:p>
    <w:p w:rsidR="00D868FF" w:rsidRPr="001673B9" w:rsidRDefault="00D868FF" w:rsidP="001673B9">
      <w:pPr>
        <w:pStyle w:val="Sinespaciado"/>
        <w:jc w:val="both"/>
        <w:rPr>
          <w:rFonts w:ascii="Gotham Book" w:hAnsi="Gotham Book"/>
          <w:b/>
          <w:bCs/>
          <w:i/>
        </w:rPr>
      </w:pPr>
      <w:r w:rsidRPr="001673B9">
        <w:rPr>
          <w:rFonts w:ascii="Gotham Book" w:hAnsi="Gotham Book"/>
          <w:b/>
          <w:bCs/>
          <w:i/>
        </w:rPr>
        <w:t>Alojamiento en hotel seleccionado en Aguas Calientes.</w:t>
      </w:r>
      <w:r w:rsidR="001673B9" w:rsidRPr="001673B9">
        <w:rPr>
          <w:rFonts w:ascii="Gotham Book" w:hAnsi="Gotham Book"/>
          <w:b/>
          <w:bCs/>
          <w:i/>
        </w:rPr>
        <w:t xml:space="preserve"> </w:t>
      </w:r>
      <w:r w:rsidRPr="001673B9">
        <w:rPr>
          <w:rFonts w:ascii="Gotham Book" w:hAnsi="Gotham Book"/>
          <w:b/>
          <w:bCs/>
          <w:i/>
        </w:rPr>
        <w:t>Alimentación incluida: Desayuno.</w:t>
      </w:r>
    </w:p>
    <w:p w:rsidR="00D868FF" w:rsidRPr="00312C08" w:rsidRDefault="00D868FF" w:rsidP="001673B9">
      <w:pPr>
        <w:pStyle w:val="Sinespaciado"/>
        <w:jc w:val="both"/>
        <w:rPr>
          <w:rFonts w:ascii="Gotham" w:hAnsi="Gotham"/>
          <w:color w:val="990033"/>
          <w:shd w:val="clear" w:color="auto" w:fill="E6E6E6"/>
        </w:rPr>
      </w:pPr>
    </w:p>
    <w:p w:rsidR="00D868FF" w:rsidRPr="001673B9" w:rsidRDefault="00D868FF" w:rsidP="001673B9">
      <w:pPr>
        <w:pStyle w:val="Sinespaciado"/>
        <w:jc w:val="both"/>
        <w:rPr>
          <w:b/>
          <w:bCs/>
          <w:sz w:val="18"/>
          <w:szCs w:val="18"/>
          <w:u w:val="single"/>
          <w:shd w:val="clear" w:color="auto" w:fill="E6E6E6"/>
        </w:rPr>
      </w:pPr>
      <w:r w:rsidRPr="001673B9">
        <w:rPr>
          <w:b/>
          <w:bCs/>
        </w:rPr>
        <w:t xml:space="preserve">Día 7: Aguas Calientes – </w:t>
      </w:r>
      <w:proofErr w:type="spellStart"/>
      <w:r w:rsidRPr="001673B9">
        <w:rPr>
          <w:b/>
          <w:bCs/>
        </w:rPr>
        <w:t>Ollantaytambo</w:t>
      </w:r>
      <w:proofErr w:type="spellEnd"/>
      <w:r w:rsidRPr="001673B9">
        <w:rPr>
          <w:b/>
          <w:bCs/>
        </w:rPr>
        <w:t xml:space="preserve"> – Cusco</w:t>
      </w:r>
    </w:p>
    <w:p w:rsidR="00D868FF" w:rsidRPr="00312C08" w:rsidRDefault="00D868FF" w:rsidP="001673B9">
      <w:pPr>
        <w:pStyle w:val="Sinespaciado"/>
        <w:jc w:val="both"/>
        <w:rPr>
          <w:rFonts w:ascii="Gotham Book" w:hAnsi="Gotham Book"/>
          <w:color w:val="0000FF"/>
          <w:sz w:val="18"/>
          <w:szCs w:val="18"/>
          <w:u w:val="single"/>
          <w:shd w:val="clear" w:color="auto" w:fill="E6E6E6"/>
        </w:rPr>
      </w:pPr>
      <w:r w:rsidRPr="00312C08">
        <w:rPr>
          <w:rFonts w:ascii="Gotham Book" w:hAnsi="Gotham Book" w:cstheme="minorHAnsi"/>
        </w:rPr>
        <w:t xml:space="preserve">Después de un merecido descanso, finalmente emprenderemos nuestro retorno en tren hasta </w:t>
      </w:r>
      <w:proofErr w:type="spellStart"/>
      <w:r w:rsidRPr="00312C08">
        <w:rPr>
          <w:rFonts w:ascii="Gotham Book" w:hAnsi="Gotham Book" w:cstheme="minorHAnsi"/>
        </w:rPr>
        <w:t>Ollantaytambo</w:t>
      </w:r>
      <w:proofErr w:type="spellEnd"/>
      <w:r w:rsidRPr="00312C08">
        <w:rPr>
          <w:rFonts w:ascii="Gotham Book" w:hAnsi="Gotham Book" w:cstheme="minorHAnsi"/>
        </w:rPr>
        <w:t>, para luego ser trasladados en bus hasta nuestro hotel en Cusco.</w:t>
      </w:r>
    </w:p>
    <w:p w:rsidR="00D868FF" w:rsidRPr="001673B9" w:rsidRDefault="00D868FF" w:rsidP="001673B9">
      <w:pPr>
        <w:pStyle w:val="Sinespaciado"/>
        <w:jc w:val="both"/>
        <w:rPr>
          <w:rFonts w:ascii="Gotham Book" w:hAnsi="Gotham Book"/>
          <w:b/>
          <w:bCs/>
          <w:color w:val="0000FF"/>
          <w:sz w:val="18"/>
          <w:szCs w:val="18"/>
          <w:u w:val="single"/>
          <w:shd w:val="clear" w:color="auto" w:fill="E6E6E6"/>
        </w:rPr>
      </w:pPr>
      <w:r w:rsidRPr="001673B9">
        <w:rPr>
          <w:rFonts w:ascii="Gotham Book" w:hAnsi="Gotham Book"/>
          <w:b/>
          <w:bCs/>
          <w:i/>
        </w:rPr>
        <w:t>Alojamiento en hotel seleccionado en Cusco.</w:t>
      </w:r>
      <w:r w:rsidR="001673B9" w:rsidRPr="001673B9">
        <w:rPr>
          <w:rFonts w:ascii="Gotham Book" w:hAnsi="Gotham Book"/>
          <w:b/>
          <w:bCs/>
          <w:i/>
        </w:rPr>
        <w:t xml:space="preserve"> </w:t>
      </w:r>
      <w:r w:rsidRPr="001673B9">
        <w:rPr>
          <w:rFonts w:ascii="Gotham Book" w:hAnsi="Gotham Book"/>
          <w:b/>
          <w:bCs/>
          <w:i/>
        </w:rPr>
        <w:t xml:space="preserve">Alimentación incluida: Desayuno. </w:t>
      </w:r>
    </w:p>
    <w:p w:rsidR="00D868FF" w:rsidRPr="00312C08" w:rsidRDefault="00D868FF" w:rsidP="001673B9">
      <w:pPr>
        <w:pStyle w:val="Sinespaciado"/>
        <w:jc w:val="both"/>
        <w:rPr>
          <w:rFonts w:ascii="Gotham Book" w:hAnsi="Gotham Book"/>
          <w:color w:val="0000FF"/>
          <w:sz w:val="18"/>
          <w:szCs w:val="18"/>
          <w:u w:val="single"/>
          <w:shd w:val="clear" w:color="auto" w:fill="E6E6E6"/>
        </w:rPr>
      </w:pPr>
    </w:p>
    <w:p w:rsidR="00D868FF" w:rsidRPr="001673B9" w:rsidRDefault="00D868FF" w:rsidP="001673B9">
      <w:pPr>
        <w:pStyle w:val="Sinespaciado"/>
        <w:jc w:val="both"/>
        <w:rPr>
          <w:b/>
          <w:bCs/>
          <w:sz w:val="18"/>
          <w:szCs w:val="18"/>
          <w:u w:val="single"/>
          <w:shd w:val="clear" w:color="auto" w:fill="E6E6E6"/>
        </w:rPr>
      </w:pPr>
      <w:r w:rsidRPr="001673B9">
        <w:rPr>
          <w:b/>
          <w:bCs/>
        </w:rPr>
        <w:t>Día 8: Cusco – Salida Internacional</w:t>
      </w:r>
    </w:p>
    <w:p w:rsidR="00D868FF" w:rsidRDefault="00D868FF" w:rsidP="001673B9">
      <w:pPr>
        <w:pStyle w:val="Sinespaciado"/>
        <w:jc w:val="both"/>
        <w:rPr>
          <w:rFonts w:ascii="Gotham Book" w:hAnsi="Gotham Book"/>
        </w:rPr>
      </w:pPr>
      <w:r w:rsidRPr="00312C08">
        <w:rPr>
          <w:rFonts w:ascii="Gotham Book" w:hAnsi="Gotham Book"/>
        </w:rPr>
        <w:t>A la hora programada, seremos trasladados al aeropuerto para embarcar nuestro vuelo.</w:t>
      </w:r>
    </w:p>
    <w:p w:rsidR="00D868FF" w:rsidRPr="001673B9" w:rsidRDefault="001673B9" w:rsidP="001673B9">
      <w:pPr>
        <w:pStyle w:val="Sinespaciado"/>
        <w:jc w:val="both"/>
        <w:rPr>
          <w:rFonts w:ascii="Gotham Book" w:hAnsi="Gotham Book"/>
          <w:b/>
          <w:bCs/>
          <w:i/>
          <w:iCs/>
        </w:rPr>
      </w:pPr>
      <w:r w:rsidRPr="001673B9">
        <w:rPr>
          <w:rFonts w:ascii="Gotham Book" w:hAnsi="Gotham Book"/>
          <w:b/>
          <w:bCs/>
          <w:i/>
          <w:iCs/>
        </w:rPr>
        <w:t>Alimentación incluida: Desayuno. Fin de nuestros servicios.</w:t>
      </w:r>
      <w:r w:rsidRPr="00312C08">
        <w:rPr>
          <w:rFonts w:ascii="Gotham Book" w:hAnsi="Gotham Book"/>
          <w:color w:val="0000FF"/>
          <w:sz w:val="18"/>
          <w:szCs w:val="18"/>
          <w:u w:val="single"/>
          <w:shd w:val="clear" w:color="auto" w:fill="E6E6E6"/>
        </w:rPr>
        <w:t xml:space="preserve"> </w:t>
      </w:r>
    </w:p>
    <w:p w:rsidR="00D868FF" w:rsidRPr="00312C08" w:rsidRDefault="00D868FF" w:rsidP="001673B9">
      <w:pPr>
        <w:pStyle w:val="Sinespaciado"/>
        <w:jc w:val="both"/>
        <w:rPr>
          <w:rFonts w:ascii="Gotham Book" w:hAnsi="Gotham Book"/>
          <w:color w:val="0000FF"/>
          <w:sz w:val="18"/>
          <w:szCs w:val="18"/>
          <w:u w:val="single"/>
          <w:shd w:val="clear" w:color="auto" w:fill="E6E6E6"/>
        </w:rPr>
      </w:pPr>
    </w:p>
    <w:p w:rsidR="00D868FF" w:rsidRPr="001673B9" w:rsidRDefault="00D868FF" w:rsidP="001673B9">
      <w:pPr>
        <w:pStyle w:val="Sinespaciado"/>
        <w:jc w:val="both"/>
        <w:rPr>
          <w:rFonts w:ascii="Gotham" w:hAnsi="Gotham"/>
          <w:b/>
          <w:bCs/>
        </w:rPr>
      </w:pPr>
      <w:r w:rsidRPr="001673B9">
        <w:rPr>
          <w:rFonts w:ascii="Gotham" w:hAnsi="Gotham"/>
          <w:b/>
          <w:bCs/>
        </w:rPr>
        <w:t>INCLUYE</w:t>
      </w:r>
      <w:r w:rsidR="001673B9">
        <w:rPr>
          <w:rFonts w:ascii="Gotham" w:hAnsi="Gotham"/>
          <w:b/>
          <w:bCs/>
        </w:rPr>
        <w:t>:</w:t>
      </w:r>
    </w:p>
    <w:p w:rsidR="00D868FF" w:rsidRPr="00312C08" w:rsidRDefault="00D868FF" w:rsidP="001673B9">
      <w:pPr>
        <w:pStyle w:val="Sinespaciado"/>
        <w:jc w:val="both"/>
        <w:rPr>
          <w:rFonts w:ascii="Gotham Book" w:hAnsi="Gotham Book" w:cs="Arial"/>
        </w:rPr>
      </w:pPr>
      <w:r w:rsidRPr="00312C08">
        <w:rPr>
          <w:rFonts w:ascii="Gotham Book" w:hAnsi="Gotham Book" w:cs="Calibri"/>
        </w:rPr>
        <w:t>Itinerario detallado a la llegada.</w:t>
      </w:r>
    </w:p>
    <w:p w:rsidR="00D868FF" w:rsidRPr="00312C08" w:rsidRDefault="00D868FF" w:rsidP="001673B9">
      <w:pPr>
        <w:pStyle w:val="Sinespaciado"/>
        <w:jc w:val="both"/>
        <w:rPr>
          <w:rFonts w:ascii="Gotham Book" w:hAnsi="Gotham Book" w:cs="Arial"/>
        </w:rPr>
      </w:pPr>
      <w:r w:rsidRPr="00312C08">
        <w:rPr>
          <w:rFonts w:ascii="Gotham Book" w:hAnsi="Gotham Book" w:cs="Calibri"/>
        </w:rPr>
        <w:t>Traslados: aeropuerto/hotel/aeropuerto (El primer traslado de llegada es en privado)</w:t>
      </w:r>
      <w:r w:rsidR="001673B9">
        <w:rPr>
          <w:rFonts w:ascii="Gotham Book" w:hAnsi="Gotham Book" w:cs="Calibri"/>
        </w:rPr>
        <w:t>.</w:t>
      </w:r>
    </w:p>
    <w:p w:rsidR="00D868FF" w:rsidRPr="00312C08" w:rsidRDefault="001673B9" w:rsidP="001673B9">
      <w:pPr>
        <w:pStyle w:val="Sinespaciado"/>
        <w:jc w:val="both"/>
        <w:rPr>
          <w:rFonts w:ascii="Gotham Book" w:hAnsi="Gotham Book" w:cs="Arial"/>
        </w:rPr>
      </w:pPr>
      <w:r>
        <w:rPr>
          <w:rFonts w:ascii="Gotham Book" w:hAnsi="Gotham Book" w:cs="Calibri"/>
        </w:rPr>
        <w:t>0</w:t>
      </w:r>
      <w:r w:rsidR="00D868FF" w:rsidRPr="00312C08">
        <w:rPr>
          <w:rFonts w:ascii="Gotham Book" w:hAnsi="Gotham Book" w:cs="Calibri"/>
        </w:rPr>
        <w:t xml:space="preserve">3 noches de alojamiento en Cusco, </w:t>
      </w:r>
      <w:r>
        <w:rPr>
          <w:rFonts w:ascii="Gotham Book" w:hAnsi="Gotham Book" w:cs="Calibri"/>
        </w:rPr>
        <w:t>0</w:t>
      </w:r>
      <w:r w:rsidR="00D868FF" w:rsidRPr="00312C08">
        <w:rPr>
          <w:rFonts w:ascii="Gotham Book" w:hAnsi="Gotham Book" w:cs="Calibri"/>
        </w:rPr>
        <w:t xml:space="preserve">3 noches de campamento en Camino Inca y </w:t>
      </w:r>
      <w:r>
        <w:rPr>
          <w:rFonts w:ascii="Gotham Book" w:hAnsi="Gotham Book" w:cs="Calibri"/>
        </w:rPr>
        <w:t>0</w:t>
      </w:r>
      <w:r w:rsidR="00D868FF" w:rsidRPr="00312C08">
        <w:rPr>
          <w:rFonts w:ascii="Gotham Book" w:hAnsi="Gotham Book" w:cs="Calibri"/>
        </w:rPr>
        <w:t>1 noche de alojamiento en Aguas Calientes</w:t>
      </w:r>
      <w:r>
        <w:rPr>
          <w:rFonts w:ascii="Gotham Book" w:hAnsi="Gotham Book" w:cs="Calibri"/>
        </w:rPr>
        <w:t>.</w:t>
      </w:r>
    </w:p>
    <w:p w:rsidR="00D868FF" w:rsidRPr="00312C08" w:rsidRDefault="00D868FF" w:rsidP="001673B9">
      <w:pPr>
        <w:pStyle w:val="Sinespaciado"/>
        <w:jc w:val="both"/>
        <w:rPr>
          <w:rFonts w:ascii="Gotham Book" w:hAnsi="Gotham Book" w:cs="Arial"/>
        </w:rPr>
      </w:pPr>
      <w:r w:rsidRPr="00312C08">
        <w:rPr>
          <w:rFonts w:ascii="Gotham Book" w:hAnsi="Gotham Book" w:cs="Calibri"/>
        </w:rPr>
        <w:t>Desayunos diarios en los hoteles</w:t>
      </w:r>
      <w:r w:rsidR="001673B9">
        <w:rPr>
          <w:rFonts w:ascii="Gotham Book" w:hAnsi="Gotham Book" w:cs="Calibri"/>
        </w:rPr>
        <w:t>.</w:t>
      </w:r>
    </w:p>
    <w:p w:rsidR="00D868FF" w:rsidRPr="00312C08" w:rsidRDefault="00D868FF" w:rsidP="001673B9">
      <w:pPr>
        <w:pStyle w:val="Sinespaciado"/>
        <w:jc w:val="both"/>
        <w:rPr>
          <w:rFonts w:ascii="Gotham Book" w:hAnsi="Gotham Book" w:cs="Arial"/>
        </w:rPr>
      </w:pPr>
      <w:r w:rsidRPr="00312C08">
        <w:rPr>
          <w:rFonts w:ascii="Gotham Book" w:hAnsi="Gotham Book" w:cs="Arial"/>
        </w:rPr>
        <w:t>Transporte en compartido desde su hotel hasta el inicio de la caminata y de regreso al final del servicio.</w:t>
      </w:r>
    </w:p>
    <w:p w:rsidR="00D868FF" w:rsidRPr="00312C08" w:rsidRDefault="00D868FF" w:rsidP="001673B9">
      <w:pPr>
        <w:pStyle w:val="Sinespaciado"/>
        <w:jc w:val="both"/>
        <w:rPr>
          <w:rFonts w:ascii="Gotham Book" w:hAnsi="Gotham Book" w:cs="Arial"/>
        </w:rPr>
      </w:pPr>
      <w:r w:rsidRPr="00312C08">
        <w:rPr>
          <w:rFonts w:ascii="Gotham Book" w:hAnsi="Gotham Book" w:cs="Arial"/>
        </w:rPr>
        <w:t>Entradas al Camino Inca y Machu Picchu.</w:t>
      </w:r>
    </w:p>
    <w:p w:rsidR="00D868FF" w:rsidRPr="00312C08" w:rsidRDefault="00D868FF" w:rsidP="001673B9">
      <w:pPr>
        <w:pStyle w:val="Sinespaciado"/>
        <w:jc w:val="both"/>
        <w:rPr>
          <w:rFonts w:ascii="Gotham Book" w:hAnsi="Gotham Book" w:cs="Arial"/>
        </w:rPr>
      </w:pPr>
      <w:r w:rsidRPr="00312C08">
        <w:rPr>
          <w:rFonts w:ascii="Gotham Book" w:hAnsi="Gotham Book" w:cs="Arial"/>
        </w:rPr>
        <w:t>Boleto de bus de descenso de Machu Picchu</w:t>
      </w:r>
      <w:r w:rsidR="001673B9">
        <w:rPr>
          <w:rFonts w:ascii="Gotham Book" w:hAnsi="Gotham Book" w:cs="Arial"/>
        </w:rPr>
        <w:t>.</w:t>
      </w:r>
    </w:p>
    <w:p w:rsidR="00D868FF" w:rsidRPr="00312C08" w:rsidRDefault="00D868FF" w:rsidP="001673B9">
      <w:pPr>
        <w:pStyle w:val="Sinespaciado"/>
        <w:jc w:val="both"/>
        <w:rPr>
          <w:rFonts w:ascii="Gotham Book" w:hAnsi="Gotham Book" w:cs="Arial"/>
        </w:rPr>
      </w:pPr>
      <w:r w:rsidRPr="00312C08">
        <w:rPr>
          <w:rFonts w:ascii="Gotham Book" w:hAnsi="Gotham Book" w:cs="Arial"/>
        </w:rPr>
        <w:t>Boletos de tren en el servicio seleccionado.</w:t>
      </w:r>
    </w:p>
    <w:p w:rsidR="00D868FF" w:rsidRPr="00312C08" w:rsidRDefault="00D868FF" w:rsidP="001673B9">
      <w:pPr>
        <w:pStyle w:val="Sinespaciado"/>
        <w:jc w:val="both"/>
        <w:rPr>
          <w:rFonts w:ascii="Gotham Book" w:hAnsi="Gotham Book" w:cs="Arial"/>
        </w:rPr>
      </w:pPr>
      <w:r w:rsidRPr="00312C08">
        <w:rPr>
          <w:rFonts w:ascii="Gotham Book" w:hAnsi="Gotham Book" w:cs="Arial"/>
        </w:rPr>
        <w:t xml:space="preserve">Equipo de campamento (carpas, bolsas de dormir y </w:t>
      </w:r>
      <w:proofErr w:type="spellStart"/>
      <w:r w:rsidRPr="00312C08">
        <w:rPr>
          <w:rFonts w:ascii="Gotham Book" w:hAnsi="Gotham Book" w:cs="Arial"/>
        </w:rPr>
        <w:t>mat</w:t>
      </w:r>
      <w:proofErr w:type="spellEnd"/>
      <w:r w:rsidRPr="00312C08">
        <w:rPr>
          <w:rFonts w:ascii="Gotham Book" w:hAnsi="Gotham Book" w:cs="Arial"/>
        </w:rPr>
        <w:t>)</w:t>
      </w:r>
      <w:r w:rsidR="001673B9">
        <w:rPr>
          <w:rFonts w:ascii="Gotham Book" w:hAnsi="Gotham Book" w:cs="Arial"/>
        </w:rPr>
        <w:t>.</w:t>
      </w:r>
    </w:p>
    <w:p w:rsidR="00D868FF" w:rsidRPr="00312C08" w:rsidRDefault="00D868FF" w:rsidP="001673B9">
      <w:pPr>
        <w:pStyle w:val="Sinespaciado"/>
        <w:jc w:val="both"/>
        <w:rPr>
          <w:rFonts w:ascii="Gotham Book" w:hAnsi="Gotham Book" w:cs="Arial"/>
        </w:rPr>
      </w:pPr>
      <w:proofErr w:type="spellStart"/>
      <w:r w:rsidRPr="00312C08">
        <w:rPr>
          <w:rFonts w:ascii="Gotham Book" w:hAnsi="Gotham Book" w:cs="Arial"/>
        </w:rPr>
        <w:t>Duffle</w:t>
      </w:r>
      <w:proofErr w:type="spellEnd"/>
      <w:r w:rsidRPr="00312C08">
        <w:rPr>
          <w:rFonts w:ascii="Gotham Book" w:hAnsi="Gotham Book" w:cs="Arial"/>
        </w:rPr>
        <w:t xml:space="preserve"> bag personales (que deben devolverse) para el Camino Inca.</w:t>
      </w:r>
    </w:p>
    <w:p w:rsidR="00D868FF" w:rsidRPr="00312C08" w:rsidRDefault="00D868FF" w:rsidP="001673B9">
      <w:pPr>
        <w:pStyle w:val="Sinespaciado"/>
        <w:jc w:val="both"/>
        <w:rPr>
          <w:rFonts w:ascii="Gotham Book" w:hAnsi="Gotham Book" w:cs="Arial"/>
        </w:rPr>
      </w:pPr>
      <w:r w:rsidRPr="00312C08">
        <w:rPr>
          <w:rFonts w:ascii="Gotham Book" w:hAnsi="Gotham Book" w:cs="Arial"/>
        </w:rPr>
        <w:t xml:space="preserve">El peso máximo de equipaje personal para la ruta no debe exceder los 4 Kg.  </w:t>
      </w:r>
    </w:p>
    <w:p w:rsidR="00D868FF" w:rsidRPr="00312C08" w:rsidRDefault="00D868FF" w:rsidP="001673B9">
      <w:pPr>
        <w:pStyle w:val="Sinespaciado"/>
        <w:jc w:val="both"/>
        <w:rPr>
          <w:rFonts w:ascii="Gotham Book" w:hAnsi="Gotham Book" w:cs="Arial"/>
        </w:rPr>
      </w:pPr>
      <w:r w:rsidRPr="00312C08">
        <w:rPr>
          <w:rFonts w:ascii="Gotham Book" w:hAnsi="Gotham Book" w:cs="Arial"/>
        </w:rPr>
        <w:t>Alimentación completa durante la caminata según el itinerario.</w:t>
      </w:r>
    </w:p>
    <w:p w:rsidR="00D868FF" w:rsidRPr="00312C08" w:rsidRDefault="00D868FF" w:rsidP="001673B9">
      <w:pPr>
        <w:pStyle w:val="Sinespaciado"/>
        <w:jc w:val="both"/>
        <w:rPr>
          <w:rFonts w:ascii="Gotham Book" w:hAnsi="Gotham Book" w:cs="Arial"/>
        </w:rPr>
      </w:pPr>
      <w:r w:rsidRPr="00312C08">
        <w:rPr>
          <w:rFonts w:ascii="Gotham Book" w:hAnsi="Gotham Book" w:cs="Arial"/>
        </w:rPr>
        <w:t>Guía certificado en español e inglés.</w:t>
      </w:r>
    </w:p>
    <w:p w:rsidR="00D868FF" w:rsidRPr="00312C08" w:rsidRDefault="00D868FF" w:rsidP="001673B9">
      <w:pPr>
        <w:pStyle w:val="Sinespaciado"/>
        <w:jc w:val="both"/>
        <w:rPr>
          <w:rFonts w:ascii="Gotham Book" w:hAnsi="Gotham Book" w:cs="Arial"/>
        </w:rPr>
      </w:pPr>
      <w:r w:rsidRPr="00312C08">
        <w:rPr>
          <w:rFonts w:ascii="Gotham Book" w:hAnsi="Gotham Book" w:cs="Arial"/>
        </w:rPr>
        <w:t>Personal de apoyo (porteadores, cocineros, asistentes)</w:t>
      </w:r>
      <w:r w:rsidR="001673B9">
        <w:rPr>
          <w:rFonts w:ascii="Gotham Book" w:hAnsi="Gotham Book" w:cs="Arial"/>
        </w:rPr>
        <w:t>.</w:t>
      </w:r>
    </w:p>
    <w:p w:rsidR="00D868FF" w:rsidRPr="00312C08" w:rsidRDefault="00D868FF" w:rsidP="001673B9">
      <w:pPr>
        <w:pStyle w:val="Sinespaciado"/>
        <w:jc w:val="both"/>
        <w:rPr>
          <w:rFonts w:ascii="Gotham Book" w:hAnsi="Gotham Book" w:cs="Arial"/>
        </w:rPr>
      </w:pPr>
    </w:p>
    <w:p w:rsidR="00D868FF" w:rsidRPr="001673B9" w:rsidRDefault="00D868FF" w:rsidP="001673B9">
      <w:pPr>
        <w:pStyle w:val="Sinespaciado"/>
        <w:jc w:val="both"/>
        <w:rPr>
          <w:rFonts w:ascii="Gotham" w:hAnsi="Gotham"/>
          <w:b/>
          <w:bCs/>
        </w:rPr>
      </w:pPr>
      <w:r w:rsidRPr="001673B9">
        <w:rPr>
          <w:rFonts w:ascii="Gotham" w:hAnsi="Gotham"/>
          <w:b/>
          <w:bCs/>
        </w:rPr>
        <w:t>NO INCLUYE</w:t>
      </w:r>
      <w:r w:rsidR="001673B9">
        <w:rPr>
          <w:rFonts w:ascii="Gotham" w:hAnsi="Gotham"/>
          <w:b/>
          <w:bCs/>
        </w:rPr>
        <w:t>:</w:t>
      </w:r>
    </w:p>
    <w:p w:rsidR="00D868FF" w:rsidRPr="00312C08" w:rsidRDefault="00D868FF" w:rsidP="001673B9">
      <w:pPr>
        <w:pStyle w:val="Sinespaciado"/>
        <w:jc w:val="both"/>
        <w:rPr>
          <w:rFonts w:ascii="Gotham Book" w:hAnsi="Gotham Book"/>
        </w:rPr>
      </w:pPr>
      <w:r w:rsidRPr="00312C08">
        <w:rPr>
          <w:rFonts w:ascii="Gotham Book" w:hAnsi="Gotham Book"/>
        </w:rPr>
        <w:t>Boletos aéreos internacionales y nacionales.</w:t>
      </w:r>
    </w:p>
    <w:p w:rsidR="00D868FF" w:rsidRPr="00312C08" w:rsidRDefault="00D868FF" w:rsidP="001673B9">
      <w:pPr>
        <w:pStyle w:val="Sinespaciado"/>
        <w:jc w:val="both"/>
        <w:rPr>
          <w:rFonts w:ascii="Gotham Book" w:hAnsi="Gotham Book"/>
        </w:rPr>
      </w:pPr>
      <w:r w:rsidRPr="00312C08">
        <w:rPr>
          <w:rFonts w:ascii="Gotham Book" w:hAnsi="Gotham Book"/>
        </w:rPr>
        <w:t>Impuestos en aeropuertos.</w:t>
      </w:r>
    </w:p>
    <w:p w:rsidR="00D868FF" w:rsidRPr="00312C08" w:rsidRDefault="00D868FF" w:rsidP="001673B9">
      <w:pPr>
        <w:pStyle w:val="Sinespaciado"/>
        <w:jc w:val="both"/>
        <w:rPr>
          <w:rFonts w:ascii="Gotham Book" w:hAnsi="Gotham Book"/>
        </w:rPr>
      </w:pPr>
      <w:r w:rsidRPr="00312C08">
        <w:rPr>
          <w:rFonts w:ascii="Gotham Book" w:hAnsi="Gotham Book"/>
        </w:rPr>
        <w:t>Bebidas en las comidas y propinas.</w:t>
      </w:r>
    </w:p>
    <w:p w:rsidR="00D868FF" w:rsidRPr="00312C08" w:rsidRDefault="00D868FF" w:rsidP="001673B9">
      <w:pPr>
        <w:pStyle w:val="Sinespaciado"/>
        <w:jc w:val="both"/>
        <w:rPr>
          <w:rFonts w:ascii="Gotham Book" w:hAnsi="Gotham Book"/>
        </w:rPr>
      </w:pPr>
      <w:r w:rsidRPr="00312C08">
        <w:rPr>
          <w:rFonts w:ascii="Gotham Book" w:hAnsi="Gotham Book"/>
        </w:rPr>
        <w:t>Bastones de caminata</w:t>
      </w:r>
      <w:r w:rsidR="001673B9">
        <w:rPr>
          <w:rFonts w:ascii="Gotham Book" w:hAnsi="Gotham Book"/>
        </w:rPr>
        <w:t>.</w:t>
      </w:r>
    </w:p>
    <w:p w:rsidR="00D868FF" w:rsidRPr="00312C08" w:rsidRDefault="00D868FF" w:rsidP="001673B9">
      <w:pPr>
        <w:pStyle w:val="Sinespaciado"/>
        <w:jc w:val="both"/>
        <w:rPr>
          <w:rFonts w:ascii="Gotham Book" w:hAnsi="Gotham Book"/>
        </w:rPr>
      </w:pPr>
      <w:r w:rsidRPr="00312C08">
        <w:rPr>
          <w:rFonts w:ascii="Gotham Book" w:hAnsi="Gotham Book"/>
        </w:rPr>
        <w:t>Linternas personales</w:t>
      </w:r>
      <w:r w:rsidR="001673B9">
        <w:rPr>
          <w:rFonts w:ascii="Gotham Book" w:hAnsi="Gotham Book"/>
        </w:rPr>
        <w:t>.</w:t>
      </w:r>
    </w:p>
    <w:p w:rsidR="00D868FF" w:rsidRPr="00312C08" w:rsidRDefault="00D868FF" w:rsidP="001673B9">
      <w:pPr>
        <w:pStyle w:val="Sinespaciado"/>
        <w:jc w:val="both"/>
        <w:rPr>
          <w:rFonts w:ascii="Gotham Book" w:hAnsi="Gotham Book"/>
        </w:rPr>
      </w:pPr>
      <w:r w:rsidRPr="00312C08">
        <w:rPr>
          <w:rFonts w:ascii="Gotham Book" w:hAnsi="Gotham Book"/>
        </w:rPr>
        <w:t>Otros no especificados en el itinerario.</w:t>
      </w:r>
    </w:p>
    <w:p w:rsidR="00D868FF" w:rsidRDefault="00D868FF" w:rsidP="001673B9">
      <w:pPr>
        <w:pStyle w:val="Sinespaciado"/>
        <w:jc w:val="both"/>
        <w:rPr>
          <w:rFonts w:ascii="Gotham Book" w:hAnsi="Gotham Book"/>
          <w:color w:val="800000"/>
          <w:sz w:val="18"/>
          <w:szCs w:val="18"/>
        </w:rPr>
      </w:pPr>
    </w:p>
    <w:p w:rsidR="001673B9" w:rsidRDefault="001673B9" w:rsidP="001673B9">
      <w:pPr>
        <w:pStyle w:val="Sinespaciado"/>
        <w:jc w:val="both"/>
        <w:rPr>
          <w:rFonts w:ascii="Gotham Book" w:hAnsi="Gotham Book"/>
          <w:color w:val="800000"/>
          <w:sz w:val="18"/>
          <w:szCs w:val="18"/>
        </w:rPr>
      </w:pPr>
    </w:p>
    <w:p w:rsidR="001673B9" w:rsidRDefault="001673B9" w:rsidP="001673B9">
      <w:pPr>
        <w:pStyle w:val="Sinespaciado"/>
        <w:jc w:val="both"/>
        <w:rPr>
          <w:rFonts w:ascii="Gotham Book" w:hAnsi="Gotham Book"/>
          <w:color w:val="800000"/>
          <w:sz w:val="18"/>
          <w:szCs w:val="18"/>
        </w:rPr>
      </w:pPr>
    </w:p>
    <w:p w:rsidR="001673B9" w:rsidRDefault="001673B9" w:rsidP="001673B9">
      <w:pPr>
        <w:pStyle w:val="Sinespaciado"/>
        <w:jc w:val="both"/>
        <w:rPr>
          <w:rFonts w:ascii="Gotham Book" w:hAnsi="Gotham Book"/>
          <w:color w:val="800000"/>
          <w:sz w:val="18"/>
          <w:szCs w:val="18"/>
        </w:rPr>
      </w:pPr>
    </w:p>
    <w:p w:rsidR="001673B9" w:rsidRDefault="001673B9" w:rsidP="001673B9">
      <w:pPr>
        <w:pStyle w:val="Sinespaciado"/>
        <w:jc w:val="both"/>
        <w:rPr>
          <w:rFonts w:ascii="Gotham Book" w:hAnsi="Gotham Book"/>
          <w:color w:val="800000"/>
          <w:sz w:val="18"/>
          <w:szCs w:val="18"/>
        </w:rPr>
      </w:pPr>
    </w:p>
    <w:p w:rsidR="001673B9" w:rsidRDefault="001673B9" w:rsidP="001673B9">
      <w:pPr>
        <w:pStyle w:val="Sinespaciado"/>
        <w:jc w:val="both"/>
        <w:rPr>
          <w:rFonts w:ascii="Gotham Book" w:hAnsi="Gotham Book"/>
          <w:color w:val="800000"/>
          <w:sz w:val="18"/>
          <w:szCs w:val="18"/>
        </w:rPr>
      </w:pPr>
    </w:p>
    <w:p w:rsidR="00D868FF" w:rsidRDefault="00D868FF" w:rsidP="001673B9">
      <w:pPr>
        <w:rPr>
          <w:rFonts w:ascii="Gotham" w:hAnsi="Gotham"/>
          <w:b/>
          <w:bCs/>
          <w:sz w:val="24"/>
          <w:szCs w:val="24"/>
        </w:rPr>
      </w:pPr>
      <w:r w:rsidRPr="001673B9">
        <w:rPr>
          <w:rFonts w:ascii="Gotham" w:hAnsi="Gotham"/>
          <w:b/>
          <w:bCs/>
          <w:sz w:val="24"/>
          <w:szCs w:val="24"/>
        </w:rPr>
        <w:lastRenderedPageBreak/>
        <w:t>PRECIOS POR PERSONA EN USD</w:t>
      </w:r>
      <w:r w:rsidR="001673B9">
        <w:rPr>
          <w:rFonts w:ascii="Gotham" w:hAnsi="Gotham"/>
          <w:b/>
          <w:bCs/>
          <w:sz w:val="24"/>
          <w:szCs w:val="24"/>
        </w:rPr>
        <w:t>:</w:t>
      </w:r>
    </w:p>
    <w:p w:rsidR="001673B9" w:rsidRDefault="001673B9" w:rsidP="001673B9">
      <w:pPr>
        <w:jc w:val="center"/>
        <w:rPr>
          <w:rFonts w:ascii="Gotham" w:hAnsi="Gotham"/>
          <w:b/>
          <w:bCs/>
          <w:sz w:val="24"/>
          <w:szCs w:val="24"/>
        </w:rPr>
      </w:pPr>
    </w:p>
    <w:p w:rsidR="001673B9" w:rsidRDefault="001673B9" w:rsidP="001673B9">
      <w:pPr>
        <w:rPr>
          <w:rFonts w:ascii="Gotham" w:hAnsi="Gotham"/>
          <w:b/>
          <w:bCs/>
          <w:sz w:val="24"/>
          <w:szCs w:val="24"/>
        </w:rPr>
      </w:pPr>
      <w:r>
        <w:rPr>
          <w:rFonts w:ascii="Gotham" w:hAnsi="Gotham"/>
          <w:b/>
          <w:bCs/>
          <w:sz w:val="24"/>
          <w:szCs w:val="24"/>
        </w:rPr>
        <w:t>CAT ECONOMICA:</w:t>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1685 – </w:t>
      </w:r>
      <w:r w:rsidRPr="001673B9">
        <w:rPr>
          <w:rFonts w:ascii="Gotham" w:hAnsi="Gotham"/>
          <w:sz w:val="24"/>
          <w:szCs w:val="24"/>
        </w:rPr>
        <w:t>DBL:</w:t>
      </w:r>
      <w:r>
        <w:rPr>
          <w:rFonts w:ascii="Gotham" w:hAnsi="Gotham"/>
          <w:b/>
          <w:bCs/>
          <w:sz w:val="24"/>
          <w:szCs w:val="24"/>
        </w:rPr>
        <w:t xml:space="preserve"> 1575 – </w:t>
      </w:r>
      <w:r w:rsidRPr="001673B9">
        <w:rPr>
          <w:rFonts w:ascii="Gotham" w:hAnsi="Gotham"/>
          <w:sz w:val="24"/>
          <w:szCs w:val="24"/>
        </w:rPr>
        <w:t xml:space="preserve">TPL: </w:t>
      </w:r>
      <w:r>
        <w:rPr>
          <w:rFonts w:ascii="Gotham" w:hAnsi="Gotham"/>
          <w:b/>
          <w:bCs/>
          <w:sz w:val="24"/>
          <w:szCs w:val="24"/>
        </w:rPr>
        <w:t>1575.</w:t>
      </w:r>
    </w:p>
    <w:p w:rsidR="001673B9" w:rsidRDefault="001673B9" w:rsidP="001673B9">
      <w:pPr>
        <w:rPr>
          <w:rFonts w:ascii="Gotham" w:hAnsi="Gotham"/>
          <w:b/>
          <w:bCs/>
          <w:sz w:val="24"/>
          <w:szCs w:val="24"/>
        </w:rPr>
      </w:pPr>
      <w:r>
        <w:rPr>
          <w:rFonts w:ascii="Gotham" w:hAnsi="Gotham"/>
          <w:b/>
          <w:bCs/>
          <w:sz w:val="24"/>
          <w:szCs w:val="24"/>
        </w:rPr>
        <w:t>CAT TURISTA:</w:t>
      </w:r>
      <w:r>
        <w:rPr>
          <w:rFonts w:ascii="Gotham" w:hAnsi="Gotham"/>
          <w:b/>
          <w:bCs/>
          <w:sz w:val="24"/>
          <w:szCs w:val="24"/>
        </w:rPr>
        <w:tab/>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1710 – </w:t>
      </w:r>
      <w:r w:rsidRPr="001673B9">
        <w:rPr>
          <w:rFonts w:ascii="Gotham" w:hAnsi="Gotham"/>
          <w:sz w:val="24"/>
          <w:szCs w:val="24"/>
        </w:rPr>
        <w:t>DBL:</w:t>
      </w:r>
      <w:r>
        <w:rPr>
          <w:rFonts w:ascii="Gotham" w:hAnsi="Gotham"/>
          <w:b/>
          <w:bCs/>
          <w:sz w:val="24"/>
          <w:szCs w:val="24"/>
        </w:rPr>
        <w:t xml:space="preserve"> 1585 – </w:t>
      </w:r>
      <w:r w:rsidRPr="001673B9">
        <w:rPr>
          <w:rFonts w:ascii="Gotham" w:hAnsi="Gotham"/>
          <w:sz w:val="24"/>
          <w:szCs w:val="24"/>
        </w:rPr>
        <w:t xml:space="preserve">TPL: </w:t>
      </w:r>
      <w:r>
        <w:rPr>
          <w:rFonts w:ascii="Gotham" w:hAnsi="Gotham"/>
          <w:b/>
          <w:bCs/>
          <w:sz w:val="24"/>
          <w:szCs w:val="24"/>
        </w:rPr>
        <w:t>1585.</w:t>
      </w:r>
    </w:p>
    <w:p w:rsidR="001673B9" w:rsidRDefault="001673B9" w:rsidP="001673B9">
      <w:pPr>
        <w:rPr>
          <w:rFonts w:ascii="Gotham" w:hAnsi="Gotham"/>
          <w:b/>
          <w:bCs/>
          <w:sz w:val="24"/>
          <w:szCs w:val="24"/>
        </w:rPr>
      </w:pPr>
      <w:r>
        <w:rPr>
          <w:rFonts w:ascii="Gotham" w:hAnsi="Gotham"/>
          <w:b/>
          <w:bCs/>
          <w:sz w:val="24"/>
          <w:szCs w:val="24"/>
        </w:rPr>
        <w:t>CAT TURISTA SUP:</w:t>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1810 – </w:t>
      </w:r>
      <w:r w:rsidRPr="001673B9">
        <w:rPr>
          <w:rFonts w:ascii="Gotham" w:hAnsi="Gotham"/>
          <w:sz w:val="24"/>
          <w:szCs w:val="24"/>
        </w:rPr>
        <w:t>DBL:</w:t>
      </w:r>
      <w:r>
        <w:rPr>
          <w:rFonts w:ascii="Gotham" w:hAnsi="Gotham"/>
          <w:b/>
          <w:bCs/>
          <w:sz w:val="24"/>
          <w:szCs w:val="24"/>
        </w:rPr>
        <w:t xml:space="preserve"> 1625 – </w:t>
      </w:r>
      <w:r w:rsidRPr="001673B9">
        <w:rPr>
          <w:rFonts w:ascii="Gotham" w:hAnsi="Gotham"/>
          <w:sz w:val="24"/>
          <w:szCs w:val="24"/>
        </w:rPr>
        <w:t xml:space="preserve">TPL: </w:t>
      </w:r>
      <w:r>
        <w:rPr>
          <w:rFonts w:ascii="Gotham" w:hAnsi="Gotham"/>
          <w:b/>
          <w:bCs/>
          <w:sz w:val="24"/>
          <w:szCs w:val="24"/>
        </w:rPr>
        <w:t>1625.</w:t>
      </w:r>
    </w:p>
    <w:p w:rsidR="001673B9" w:rsidRDefault="001673B9" w:rsidP="001673B9">
      <w:pPr>
        <w:rPr>
          <w:rFonts w:ascii="Gotham" w:hAnsi="Gotham"/>
          <w:b/>
          <w:bCs/>
          <w:sz w:val="24"/>
          <w:szCs w:val="24"/>
        </w:rPr>
      </w:pPr>
      <w:r>
        <w:rPr>
          <w:rFonts w:ascii="Gotham" w:hAnsi="Gotham"/>
          <w:b/>
          <w:bCs/>
          <w:sz w:val="24"/>
          <w:szCs w:val="24"/>
        </w:rPr>
        <w:t>CAT PRIMERA:</w:t>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1860 – </w:t>
      </w:r>
      <w:r w:rsidRPr="001673B9">
        <w:rPr>
          <w:rFonts w:ascii="Gotham" w:hAnsi="Gotham"/>
          <w:sz w:val="24"/>
          <w:szCs w:val="24"/>
        </w:rPr>
        <w:t>DBL:</w:t>
      </w:r>
      <w:r>
        <w:rPr>
          <w:rFonts w:ascii="Gotham" w:hAnsi="Gotham"/>
          <w:b/>
          <w:bCs/>
          <w:sz w:val="24"/>
          <w:szCs w:val="24"/>
        </w:rPr>
        <w:t xml:space="preserve"> 1650 – </w:t>
      </w:r>
      <w:r w:rsidRPr="001673B9">
        <w:rPr>
          <w:rFonts w:ascii="Gotham" w:hAnsi="Gotham"/>
          <w:sz w:val="24"/>
          <w:szCs w:val="24"/>
        </w:rPr>
        <w:t xml:space="preserve">TPL: </w:t>
      </w:r>
      <w:r>
        <w:rPr>
          <w:rFonts w:ascii="Gotham" w:hAnsi="Gotham"/>
          <w:b/>
          <w:bCs/>
          <w:sz w:val="24"/>
          <w:szCs w:val="24"/>
        </w:rPr>
        <w:t>1650.</w:t>
      </w:r>
    </w:p>
    <w:p w:rsidR="001673B9" w:rsidRDefault="001673B9" w:rsidP="001673B9">
      <w:pPr>
        <w:rPr>
          <w:rFonts w:ascii="Gotham" w:hAnsi="Gotham"/>
          <w:b/>
          <w:bCs/>
          <w:sz w:val="24"/>
          <w:szCs w:val="24"/>
        </w:rPr>
      </w:pPr>
      <w:r>
        <w:rPr>
          <w:rFonts w:ascii="Gotham" w:hAnsi="Gotham"/>
          <w:b/>
          <w:bCs/>
          <w:sz w:val="24"/>
          <w:szCs w:val="24"/>
        </w:rPr>
        <w:t>CAT PRIMERA SUP:</w:t>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2150 – </w:t>
      </w:r>
      <w:r w:rsidRPr="001673B9">
        <w:rPr>
          <w:rFonts w:ascii="Gotham" w:hAnsi="Gotham"/>
          <w:sz w:val="24"/>
          <w:szCs w:val="24"/>
        </w:rPr>
        <w:t>DBL:</w:t>
      </w:r>
      <w:r>
        <w:rPr>
          <w:rFonts w:ascii="Gotham" w:hAnsi="Gotham"/>
          <w:b/>
          <w:bCs/>
          <w:sz w:val="24"/>
          <w:szCs w:val="24"/>
        </w:rPr>
        <w:t xml:space="preserve"> 1800 – </w:t>
      </w:r>
      <w:r w:rsidRPr="001673B9">
        <w:rPr>
          <w:rFonts w:ascii="Gotham" w:hAnsi="Gotham"/>
          <w:sz w:val="24"/>
          <w:szCs w:val="24"/>
        </w:rPr>
        <w:t xml:space="preserve">TPL: </w:t>
      </w:r>
      <w:r>
        <w:rPr>
          <w:rFonts w:ascii="Gotham" w:hAnsi="Gotham"/>
          <w:b/>
          <w:bCs/>
          <w:sz w:val="24"/>
          <w:szCs w:val="24"/>
        </w:rPr>
        <w:t>1800.</w:t>
      </w:r>
    </w:p>
    <w:p w:rsidR="001673B9" w:rsidRDefault="001673B9" w:rsidP="001673B9">
      <w:pPr>
        <w:rPr>
          <w:rFonts w:ascii="Gotham" w:hAnsi="Gotham"/>
          <w:b/>
          <w:bCs/>
          <w:sz w:val="24"/>
          <w:szCs w:val="24"/>
        </w:rPr>
      </w:pPr>
      <w:r>
        <w:rPr>
          <w:rFonts w:ascii="Gotham" w:hAnsi="Gotham"/>
          <w:b/>
          <w:bCs/>
          <w:sz w:val="24"/>
          <w:szCs w:val="24"/>
        </w:rPr>
        <w:t>CAT LUJO:</w:t>
      </w:r>
      <w:r w:rsidRPr="001673B9">
        <w:rPr>
          <w:rFonts w:ascii="Gotham" w:hAnsi="Gotham"/>
          <w:sz w:val="24"/>
          <w:szCs w:val="24"/>
        </w:rPr>
        <w:t xml:space="preserve"> </w:t>
      </w:r>
      <w:r>
        <w:rPr>
          <w:rFonts w:ascii="Gotham" w:hAnsi="Gotham"/>
          <w:sz w:val="24"/>
          <w:szCs w:val="24"/>
        </w:rPr>
        <w:tab/>
      </w:r>
      <w:r>
        <w:rPr>
          <w:rFonts w:ascii="Gotham" w:hAnsi="Gotham"/>
          <w:sz w:val="24"/>
          <w:szCs w:val="24"/>
        </w:rPr>
        <w:tab/>
      </w:r>
      <w:r w:rsidRPr="001673B9">
        <w:rPr>
          <w:rFonts w:ascii="Gotham" w:hAnsi="Gotham"/>
          <w:sz w:val="24"/>
          <w:szCs w:val="24"/>
        </w:rPr>
        <w:t>SGL:</w:t>
      </w:r>
      <w:r>
        <w:rPr>
          <w:rFonts w:ascii="Gotham" w:hAnsi="Gotham"/>
          <w:b/>
          <w:bCs/>
          <w:sz w:val="24"/>
          <w:szCs w:val="24"/>
        </w:rPr>
        <w:t xml:space="preserve"> 2610 – </w:t>
      </w:r>
      <w:r w:rsidRPr="001673B9">
        <w:rPr>
          <w:rFonts w:ascii="Gotham" w:hAnsi="Gotham"/>
          <w:sz w:val="24"/>
          <w:szCs w:val="24"/>
        </w:rPr>
        <w:t>DBL:</w:t>
      </w:r>
      <w:r>
        <w:rPr>
          <w:rFonts w:ascii="Gotham" w:hAnsi="Gotham"/>
          <w:b/>
          <w:bCs/>
          <w:sz w:val="24"/>
          <w:szCs w:val="24"/>
        </w:rPr>
        <w:t xml:space="preserve"> 1635 – </w:t>
      </w:r>
      <w:r w:rsidRPr="001673B9">
        <w:rPr>
          <w:rFonts w:ascii="Gotham" w:hAnsi="Gotham"/>
          <w:sz w:val="24"/>
          <w:szCs w:val="24"/>
        </w:rPr>
        <w:t xml:space="preserve">TPL: </w:t>
      </w:r>
      <w:r>
        <w:rPr>
          <w:rFonts w:ascii="Gotham" w:hAnsi="Gotham"/>
          <w:b/>
          <w:bCs/>
          <w:sz w:val="24"/>
          <w:szCs w:val="24"/>
        </w:rPr>
        <w:t>2082.</w:t>
      </w:r>
    </w:p>
    <w:p w:rsidR="00D868FF" w:rsidRPr="001673B9" w:rsidRDefault="00D868FF" w:rsidP="001673B9">
      <w:pPr>
        <w:rPr>
          <w:rFonts w:ascii="Gotham" w:hAnsi="Gotham"/>
          <w:bCs/>
          <w:sz w:val="22"/>
          <w:szCs w:val="22"/>
        </w:rPr>
      </w:pPr>
    </w:p>
    <w:p w:rsidR="00D868FF" w:rsidRPr="001673B9" w:rsidRDefault="00D868FF" w:rsidP="001673B9">
      <w:pPr>
        <w:rPr>
          <w:rFonts w:ascii="Gotham Book" w:hAnsi="Gotham Book"/>
          <w:b/>
          <w:bCs/>
          <w:sz w:val="22"/>
          <w:szCs w:val="22"/>
        </w:rPr>
      </w:pPr>
      <w:r w:rsidRPr="001673B9">
        <w:rPr>
          <w:rFonts w:ascii="Gotham Book" w:hAnsi="Gotham Book"/>
          <w:b/>
          <w:bCs/>
          <w:sz w:val="22"/>
          <w:szCs w:val="22"/>
          <w:highlight w:val="yellow"/>
        </w:rPr>
        <w:t>(*) Consultar por el suplemento para pasajero viajando solo</w:t>
      </w:r>
    </w:p>
    <w:p w:rsidR="00D868FF" w:rsidRPr="001673B9" w:rsidRDefault="00D868FF" w:rsidP="001673B9">
      <w:pPr>
        <w:rPr>
          <w:color w:val="800000"/>
          <w:sz w:val="22"/>
          <w:szCs w:val="22"/>
        </w:rPr>
      </w:pPr>
    </w:p>
    <w:p w:rsidR="001673B9" w:rsidRDefault="001673B9" w:rsidP="001673B9">
      <w:pPr>
        <w:rPr>
          <w:rFonts w:ascii="Gotham" w:hAnsi="Gotham"/>
          <w:b/>
          <w:sz w:val="22"/>
          <w:szCs w:val="22"/>
        </w:rPr>
      </w:pPr>
    </w:p>
    <w:p w:rsidR="00D868FF" w:rsidRPr="001673B9" w:rsidRDefault="00D868FF" w:rsidP="001673B9">
      <w:pPr>
        <w:rPr>
          <w:b/>
          <w:color w:val="800000"/>
          <w:sz w:val="22"/>
          <w:szCs w:val="22"/>
        </w:rPr>
      </w:pPr>
      <w:r w:rsidRPr="001673B9">
        <w:rPr>
          <w:rFonts w:ascii="Gotham" w:hAnsi="Gotham"/>
          <w:b/>
          <w:sz w:val="22"/>
          <w:szCs w:val="22"/>
        </w:rPr>
        <w:t>AGREGUE LOS SIGUIENTES ADICIONALES RECOMENDADOS A SU VIAJE</w:t>
      </w:r>
      <w:r w:rsidR="001673B9" w:rsidRPr="001673B9">
        <w:rPr>
          <w:rFonts w:ascii="Gotham" w:hAnsi="Gotham"/>
          <w:b/>
          <w:sz w:val="22"/>
          <w:szCs w:val="22"/>
        </w:rPr>
        <w:t xml:space="preserve"> POR PERSONA EN DOLARES:</w:t>
      </w:r>
    </w:p>
    <w:p w:rsidR="001673B9" w:rsidRDefault="001673B9" w:rsidP="001673B9">
      <w:pPr>
        <w:rPr>
          <w:rFonts w:ascii="Gotham Book" w:hAnsi="Gotham Book"/>
          <w:sz w:val="22"/>
          <w:szCs w:val="22"/>
        </w:rPr>
      </w:pPr>
    </w:p>
    <w:p w:rsidR="00D868FF" w:rsidRDefault="001673B9" w:rsidP="001673B9">
      <w:pPr>
        <w:rPr>
          <w:rFonts w:ascii="Gotham Book" w:hAnsi="Gotham Book"/>
          <w:sz w:val="22"/>
          <w:szCs w:val="22"/>
        </w:rPr>
      </w:pPr>
      <w:r w:rsidRPr="001673B9">
        <w:rPr>
          <w:rFonts w:ascii="Gotham Book" w:hAnsi="Gotham Book"/>
          <w:b/>
          <w:bCs/>
          <w:sz w:val="22"/>
          <w:szCs w:val="22"/>
        </w:rPr>
        <w:t>Up Grade – Tren 360° de ida y retorno</w:t>
      </w:r>
      <w:r>
        <w:rPr>
          <w:rFonts w:ascii="Gotham Book" w:hAnsi="Gotham Book"/>
          <w:sz w:val="22"/>
          <w:szCs w:val="22"/>
        </w:rPr>
        <w:t>: USD 65.</w:t>
      </w:r>
    </w:p>
    <w:p w:rsidR="001673B9" w:rsidRDefault="001673B9" w:rsidP="001673B9">
      <w:pPr>
        <w:rPr>
          <w:rFonts w:ascii="Gotham Book" w:hAnsi="Gotham Book"/>
          <w:sz w:val="22"/>
          <w:szCs w:val="22"/>
        </w:rPr>
      </w:pPr>
    </w:p>
    <w:p w:rsidR="001673B9" w:rsidRPr="001673B9" w:rsidRDefault="001673B9" w:rsidP="001673B9">
      <w:pPr>
        <w:rPr>
          <w:rFonts w:ascii="Gotham Book" w:hAnsi="Gotham Book"/>
          <w:b/>
          <w:bCs/>
          <w:sz w:val="22"/>
          <w:szCs w:val="22"/>
        </w:rPr>
      </w:pPr>
      <w:r w:rsidRPr="001673B9">
        <w:rPr>
          <w:rFonts w:ascii="Gotham Book" w:hAnsi="Gotham Book"/>
          <w:b/>
          <w:bCs/>
          <w:sz w:val="22"/>
          <w:szCs w:val="22"/>
        </w:rPr>
        <w:t xml:space="preserve">¡Mitigue el impacto de su viaje! </w:t>
      </w:r>
    </w:p>
    <w:p w:rsidR="001673B9" w:rsidRDefault="001673B9" w:rsidP="001673B9">
      <w:pPr>
        <w:jc w:val="both"/>
        <w:rPr>
          <w:color w:val="800000"/>
          <w:sz w:val="22"/>
          <w:szCs w:val="22"/>
        </w:rPr>
      </w:pPr>
      <w:r w:rsidRPr="001673B9">
        <w:rPr>
          <w:rFonts w:ascii="Gotham Book" w:hAnsi="Gotham Book"/>
          <w:b/>
          <w:sz w:val="22"/>
          <w:szCs w:val="22"/>
        </w:rPr>
        <w:t>Bonos de carbono:</w:t>
      </w:r>
      <w:r w:rsidRPr="001673B9">
        <w:rPr>
          <w:rFonts w:ascii="Gotham Book" w:hAnsi="Gotham Book"/>
          <w:sz w:val="22"/>
          <w:szCs w:val="22"/>
        </w:rPr>
        <w:t xml:space="preserve"> Los pasajeros tienen la oportunidad de compensar su huella de carbono mientras viajan comprando bonos equivalentes a 1 tonelada. De esta manera estarán contribuyendo a proyectos de cons</w:t>
      </w:r>
      <w:r>
        <w:rPr>
          <w:rFonts w:ascii="Gotham Book" w:hAnsi="Gotham Book"/>
          <w:sz w:val="22"/>
          <w:szCs w:val="22"/>
        </w:rPr>
        <w:t xml:space="preserve">ervación en la Amazonía peruana: USD 10 </w:t>
      </w:r>
      <w:r w:rsidRPr="001673B9">
        <w:rPr>
          <w:rFonts w:ascii="Gotham Book" w:hAnsi="Gotham Book"/>
          <w:b/>
          <w:bCs/>
          <w:sz w:val="22"/>
          <w:szCs w:val="22"/>
        </w:rPr>
        <w:t>(NETO)</w:t>
      </w:r>
      <w:r>
        <w:rPr>
          <w:rFonts w:ascii="Gotham Book" w:hAnsi="Gotham Book"/>
          <w:sz w:val="22"/>
          <w:szCs w:val="22"/>
        </w:rPr>
        <w:t>.</w:t>
      </w:r>
    </w:p>
    <w:p w:rsidR="001673B9" w:rsidRPr="001673B9" w:rsidRDefault="001673B9" w:rsidP="001673B9">
      <w:pPr>
        <w:rPr>
          <w:color w:val="800000"/>
          <w:sz w:val="22"/>
          <w:szCs w:val="22"/>
        </w:rPr>
      </w:pPr>
    </w:p>
    <w:p w:rsidR="00195903" w:rsidRDefault="00195903" w:rsidP="00195903">
      <w:pPr>
        <w:jc w:val="both"/>
        <w:rPr>
          <w:rFonts w:ascii="Gotham Book" w:hAnsi="Gotham Book"/>
          <w:b/>
          <w:bCs/>
          <w:sz w:val="22"/>
          <w:szCs w:val="22"/>
          <w:u w:val="single"/>
        </w:rPr>
      </w:pPr>
    </w:p>
    <w:p w:rsidR="00195903" w:rsidRDefault="00195903" w:rsidP="00195903">
      <w:pPr>
        <w:jc w:val="both"/>
        <w:rPr>
          <w:rFonts w:ascii="Gotham Book" w:hAnsi="Gotham Book"/>
          <w:b/>
          <w:bCs/>
          <w:sz w:val="22"/>
          <w:szCs w:val="22"/>
          <w:u w:val="single"/>
        </w:rPr>
      </w:pPr>
      <w:r w:rsidRPr="00D238AE">
        <w:rPr>
          <w:rFonts w:ascii="Gotham Book" w:hAnsi="Gotham Book"/>
          <w:b/>
          <w:bCs/>
          <w:sz w:val="22"/>
          <w:szCs w:val="22"/>
          <w:u w:val="single"/>
        </w:rPr>
        <w:t>HOTELES PREVISTOS CAT ECONOMICA:</w:t>
      </w:r>
    </w:p>
    <w:p w:rsidR="00195903" w:rsidRPr="00D238AE" w:rsidRDefault="00195903" w:rsidP="00195903">
      <w:pPr>
        <w:jc w:val="both"/>
        <w:rPr>
          <w:rFonts w:ascii="Gotham Book" w:hAnsi="Gotham Book"/>
          <w:sz w:val="22"/>
          <w:szCs w:val="22"/>
        </w:rPr>
      </w:pPr>
      <w:r w:rsidRPr="00D238AE">
        <w:rPr>
          <w:rFonts w:ascii="Gotham Book" w:hAnsi="Gotham Book"/>
          <w:b/>
          <w:bCs/>
          <w:sz w:val="22"/>
          <w:szCs w:val="22"/>
        </w:rPr>
        <w:t>CUSCO:</w:t>
      </w:r>
      <w:r w:rsidRPr="00D238AE">
        <w:rPr>
          <w:rFonts w:ascii="Gotham Book" w:hAnsi="Gotham Book"/>
          <w:sz w:val="22"/>
          <w:szCs w:val="22"/>
        </w:rPr>
        <w:t xml:space="preserve"> </w:t>
      </w:r>
      <w:hyperlink r:id="rId7">
        <w:proofErr w:type="spellStart"/>
        <w:r w:rsidRPr="00D238AE">
          <w:rPr>
            <w:rFonts w:ascii="Gotham Book" w:hAnsi="Gotham Book"/>
            <w:sz w:val="22"/>
            <w:szCs w:val="22"/>
          </w:rPr>
          <w:t>Agustos</w:t>
        </w:r>
        <w:proofErr w:type="spellEnd"/>
        <w:r w:rsidRPr="00D238AE">
          <w:rPr>
            <w:rFonts w:ascii="Gotham Book" w:hAnsi="Gotham Book"/>
            <w:sz w:val="22"/>
            <w:szCs w:val="22"/>
          </w:rPr>
          <w:t xml:space="preserve"> Cusco</w:t>
        </w:r>
      </w:hyperlink>
      <w:r>
        <w:rPr>
          <w:rFonts w:ascii="Gotham Book" w:hAnsi="Gotham Book"/>
          <w:sz w:val="22"/>
          <w:szCs w:val="22"/>
        </w:rPr>
        <w:t xml:space="preserve">, </w:t>
      </w:r>
      <w:hyperlink r:id="rId8">
        <w:proofErr w:type="spellStart"/>
        <w:r w:rsidRPr="00D238AE">
          <w:rPr>
            <w:rFonts w:ascii="Gotham Book" w:hAnsi="Gotham Book"/>
            <w:sz w:val="22"/>
            <w:szCs w:val="22"/>
          </w:rPr>
          <w:t>Mabey</w:t>
        </w:r>
        <w:proofErr w:type="spellEnd"/>
        <w:r w:rsidRPr="00D238AE">
          <w:rPr>
            <w:rFonts w:ascii="Gotham Book" w:hAnsi="Gotham Book"/>
            <w:sz w:val="22"/>
            <w:szCs w:val="22"/>
          </w:rPr>
          <w:t xml:space="preserve"> Cusco</w:t>
        </w:r>
      </w:hyperlink>
      <w:r>
        <w:rPr>
          <w:rFonts w:ascii="Gotham Book" w:hAnsi="Gotham Book"/>
          <w:sz w:val="22"/>
          <w:szCs w:val="22"/>
        </w:rPr>
        <w:t xml:space="preserve">, </w:t>
      </w:r>
      <w:hyperlink r:id="rId9" w:history="1">
        <w:r w:rsidRPr="00D238AE">
          <w:rPr>
            <w:rFonts w:ascii="Gotham Book" w:hAnsi="Gotham Book"/>
            <w:sz w:val="22"/>
            <w:szCs w:val="22"/>
          </w:rPr>
          <w:t>Cusco Plaza Nazarenas</w:t>
        </w:r>
      </w:hyperlink>
      <w:r>
        <w:rPr>
          <w:rFonts w:ascii="Gotham Book" w:hAnsi="Gotham Book"/>
          <w:sz w:val="22"/>
          <w:szCs w:val="22"/>
        </w:rPr>
        <w:t xml:space="preserve">, </w:t>
      </w:r>
      <w:hyperlink r:id="rId10" w:history="1">
        <w:r w:rsidRPr="00D238AE">
          <w:rPr>
            <w:rFonts w:ascii="Gotham Book" w:hAnsi="Gotham Book"/>
            <w:sz w:val="22"/>
            <w:szCs w:val="22"/>
          </w:rPr>
          <w:t xml:space="preserve">Cusco Plaza </w:t>
        </w:r>
        <w:proofErr w:type="spellStart"/>
        <w:r w:rsidRPr="00D238AE">
          <w:rPr>
            <w:rFonts w:ascii="Gotham Book" w:hAnsi="Gotham Book"/>
            <w:sz w:val="22"/>
            <w:szCs w:val="22"/>
          </w:rPr>
          <w:t>Saphi</w:t>
        </w:r>
        <w:proofErr w:type="spellEnd"/>
      </w:hyperlink>
      <w:r>
        <w:rPr>
          <w:rFonts w:ascii="Gotham Book" w:hAnsi="Gotham Book"/>
          <w:sz w:val="22"/>
          <w:szCs w:val="22"/>
        </w:rPr>
        <w:t>.</w:t>
      </w:r>
    </w:p>
    <w:p w:rsidR="00195903" w:rsidRPr="00D238AE" w:rsidRDefault="00195903" w:rsidP="00195903">
      <w:pPr>
        <w:jc w:val="both"/>
        <w:rPr>
          <w:rFonts w:ascii="Gotham Book" w:hAnsi="Gotham Book"/>
          <w:sz w:val="22"/>
          <w:szCs w:val="22"/>
        </w:rPr>
      </w:pPr>
      <w:r w:rsidRPr="00D238AE">
        <w:rPr>
          <w:rFonts w:ascii="Gotham Book" w:hAnsi="Gotham Book"/>
          <w:b/>
          <w:bCs/>
          <w:sz w:val="22"/>
          <w:szCs w:val="22"/>
        </w:rPr>
        <w:t>AGUAS CALIENTES:</w:t>
      </w:r>
      <w:r w:rsidRPr="00D238AE">
        <w:rPr>
          <w:rFonts w:ascii="Gotham Book" w:hAnsi="Gotham Book"/>
          <w:sz w:val="22"/>
          <w:szCs w:val="22"/>
        </w:rPr>
        <w:t xml:space="preserve"> </w:t>
      </w:r>
      <w:hyperlink r:id="rId11" w:history="1">
        <w:proofErr w:type="spellStart"/>
        <w:r w:rsidRPr="00D238AE">
          <w:rPr>
            <w:rFonts w:ascii="Gotham Book" w:hAnsi="Gotham Book"/>
            <w:sz w:val="22"/>
            <w:szCs w:val="22"/>
          </w:rPr>
          <w:t>Flower</w:t>
        </w:r>
        <w:proofErr w:type="spellEnd"/>
        <w:r w:rsidRPr="00D238AE">
          <w:rPr>
            <w:rFonts w:ascii="Gotham Book" w:hAnsi="Gotham Book"/>
            <w:sz w:val="22"/>
            <w:szCs w:val="22"/>
          </w:rPr>
          <w:t xml:space="preserve"> </w:t>
        </w:r>
        <w:proofErr w:type="spellStart"/>
        <w:r w:rsidRPr="00D238AE">
          <w:rPr>
            <w:rFonts w:ascii="Gotham Book" w:hAnsi="Gotham Book"/>
            <w:sz w:val="22"/>
            <w:szCs w:val="22"/>
          </w:rPr>
          <w:t>House</w:t>
        </w:r>
        <w:proofErr w:type="spellEnd"/>
        <w:r>
          <w:rPr>
            <w:rFonts w:ascii="Gotham Book" w:hAnsi="Gotham Book"/>
            <w:sz w:val="22"/>
            <w:szCs w:val="22"/>
          </w:rPr>
          <w:t xml:space="preserve">, </w:t>
        </w:r>
        <w:r w:rsidRPr="00D238AE">
          <w:rPr>
            <w:rFonts w:ascii="Gotham Book" w:hAnsi="Gotham Book"/>
            <w:sz w:val="22"/>
            <w:szCs w:val="22"/>
          </w:rPr>
          <w:t>Machu Picchu</w:t>
        </w:r>
      </w:hyperlink>
      <w:r>
        <w:rPr>
          <w:rFonts w:ascii="Gotham Book" w:hAnsi="Gotham Book"/>
          <w:sz w:val="22"/>
          <w:szCs w:val="22"/>
        </w:rPr>
        <w:t xml:space="preserve">, </w:t>
      </w:r>
      <w:hyperlink r:id="rId12">
        <w:proofErr w:type="spellStart"/>
        <w:r w:rsidRPr="00D238AE">
          <w:rPr>
            <w:rFonts w:ascii="Gotham Book" w:hAnsi="Gotham Book"/>
            <w:sz w:val="22"/>
            <w:szCs w:val="22"/>
          </w:rPr>
          <w:t>Wiracocha</w:t>
        </w:r>
        <w:proofErr w:type="spellEnd"/>
        <w:r w:rsidRPr="00D238AE">
          <w:rPr>
            <w:rFonts w:ascii="Gotham Book" w:hAnsi="Gotham Book"/>
            <w:sz w:val="22"/>
            <w:szCs w:val="22"/>
          </w:rPr>
          <w:t xml:space="preserve"> </w:t>
        </w:r>
        <w:proofErr w:type="spellStart"/>
        <w:r w:rsidRPr="00D238AE">
          <w:rPr>
            <w:rFonts w:ascii="Gotham Book" w:hAnsi="Gotham Book"/>
            <w:sz w:val="22"/>
            <w:szCs w:val="22"/>
          </w:rPr>
          <w:t>Inn</w:t>
        </w:r>
        <w:proofErr w:type="spellEnd"/>
      </w:hyperlink>
      <w:r>
        <w:rPr>
          <w:rFonts w:ascii="Gotham Book" w:hAnsi="Gotham Book"/>
          <w:sz w:val="22"/>
          <w:szCs w:val="22"/>
        </w:rPr>
        <w:t>.</w:t>
      </w:r>
    </w:p>
    <w:p w:rsidR="00195903" w:rsidRPr="00D238AE" w:rsidRDefault="00195903" w:rsidP="00195903">
      <w:pPr>
        <w:jc w:val="both"/>
        <w:rPr>
          <w:rFonts w:ascii="Gotham Book" w:hAnsi="Gotham Book"/>
          <w:sz w:val="22"/>
          <w:szCs w:val="22"/>
        </w:rPr>
      </w:pPr>
    </w:p>
    <w:p w:rsidR="00195903" w:rsidRDefault="00195903" w:rsidP="00195903">
      <w:pPr>
        <w:jc w:val="both"/>
        <w:rPr>
          <w:rFonts w:ascii="Gotham Book" w:hAnsi="Gotham Book"/>
          <w:b/>
          <w:bCs/>
          <w:sz w:val="22"/>
          <w:szCs w:val="22"/>
          <w:u w:val="single"/>
        </w:rPr>
      </w:pPr>
      <w:r w:rsidRPr="00610024">
        <w:rPr>
          <w:rFonts w:ascii="Gotham Book" w:hAnsi="Gotham Book"/>
          <w:b/>
          <w:bCs/>
          <w:sz w:val="22"/>
          <w:szCs w:val="22"/>
          <w:u w:val="single"/>
        </w:rPr>
        <w:t>HOTELES PREVISTOS CAT TURISTA:</w:t>
      </w:r>
    </w:p>
    <w:p w:rsidR="00195903" w:rsidRPr="00610024" w:rsidRDefault="00195903" w:rsidP="00195903">
      <w:pPr>
        <w:jc w:val="both"/>
        <w:rPr>
          <w:rFonts w:ascii="Gotham Book" w:hAnsi="Gotham Book"/>
          <w:sz w:val="22"/>
          <w:szCs w:val="22"/>
        </w:rPr>
      </w:pPr>
      <w:r w:rsidRPr="00610024">
        <w:rPr>
          <w:rFonts w:ascii="Gotham Book" w:hAnsi="Gotham Book"/>
          <w:b/>
          <w:bCs/>
          <w:sz w:val="22"/>
          <w:szCs w:val="22"/>
        </w:rPr>
        <w:t>CUSCO:</w:t>
      </w:r>
      <w:r w:rsidRPr="00610024">
        <w:rPr>
          <w:rFonts w:ascii="Gotham Book" w:hAnsi="Gotham Book"/>
          <w:sz w:val="22"/>
          <w:szCs w:val="22"/>
        </w:rPr>
        <w:t xml:space="preserve"> </w:t>
      </w:r>
      <w:hyperlink r:id="rId13" w:history="1">
        <w:r w:rsidRPr="00610024">
          <w:rPr>
            <w:rFonts w:ascii="Gotham Book" w:hAnsi="Gotham Book"/>
            <w:sz w:val="22"/>
            <w:szCs w:val="22"/>
          </w:rPr>
          <w:t xml:space="preserve">Rojas </w:t>
        </w:r>
        <w:proofErr w:type="spellStart"/>
        <w:r w:rsidRPr="00610024">
          <w:rPr>
            <w:rFonts w:ascii="Gotham Book" w:hAnsi="Gotham Book"/>
            <w:sz w:val="22"/>
            <w:szCs w:val="22"/>
          </w:rPr>
          <w:t>Inn</w:t>
        </w:r>
        <w:proofErr w:type="spellEnd"/>
      </w:hyperlink>
      <w:r w:rsidRPr="00610024">
        <w:rPr>
          <w:rFonts w:ascii="Gotham Book" w:hAnsi="Gotham Book"/>
          <w:sz w:val="22"/>
          <w:szCs w:val="22"/>
        </w:rPr>
        <w:t xml:space="preserve">, </w:t>
      </w:r>
      <w:hyperlink r:id="rId14">
        <w:r w:rsidRPr="00610024">
          <w:rPr>
            <w:rFonts w:ascii="Gotham Book" w:hAnsi="Gotham Book"/>
            <w:sz w:val="22"/>
            <w:szCs w:val="22"/>
          </w:rPr>
          <w:t>Emperador Plaza</w:t>
        </w:r>
      </w:hyperlink>
      <w:r w:rsidRPr="00610024">
        <w:rPr>
          <w:rFonts w:ascii="Gotham Book" w:hAnsi="Gotham Book"/>
          <w:sz w:val="22"/>
          <w:szCs w:val="22"/>
        </w:rPr>
        <w:t xml:space="preserve">, </w:t>
      </w:r>
      <w:hyperlink r:id="rId15">
        <w:proofErr w:type="spellStart"/>
        <w:r w:rsidRPr="00610024">
          <w:rPr>
            <w:rFonts w:ascii="Gotham Book" w:hAnsi="Gotham Book"/>
            <w:sz w:val="22"/>
            <w:szCs w:val="22"/>
          </w:rPr>
          <w:t>Inkarri</w:t>
        </w:r>
        <w:proofErr w:type="spellEnd"/>
        <w:r w:rsidRPr="00610024">
          <w:rPr>
            <w:rFonts w:ascii="Gotham Book" w:hAnsi="Gotham Book"/>
            <w:sz w:val="22"/>
            <w:szCs w:val="22"/>
          </w:rPr>
          <w:t xml:space="preserve"> Cusco</w:t>
        </w:r>
      </w:hyperlink>
      <w:r w:rsidRPr="00610024">
        <w:rPr>
          <w:rFonts w:ascii="Gotham Book" w:hAnsi="Gotham Book"/>
          <w:sz w:val="22"/>
          <w:szCs w:val="22"/>
        </w:rPr>
        <w:t xml:space="preserve">, </w:t>
      </w:r>
      <w:hyperlink r:id="rId16">
        <w:r w:rsidRPr="00610024">
          <w:rPr>
            <w:rFonts w:ascii="Gotham Book" w:hAnsi="Gotham Book"/>
            <w:sz w:val="22"/>
            <w:szCs w:val="22"/>
          </w:rPr>
          <w:t>San Francisco Plaza</w:t>
        </w:r>
      </w:hyperlink>
      <w:r w:rsidRPr="00610024">
        <w:rPr>
          <w:rFonts w:ascii="Gotham Book" w:hAnsi="Gotham Book"/>
          <w:sz w:val="22"/>
          <w:szCs w:val="22"/>
        </w:rPr>
        <w:t>.</w:t>
      </w:r>
    </w:p>
    <w:p w:rsidR="00195903" w:rsidRPr="00610024" w:rsidRDefault="00195903" w:rsidP="00195903">
      <w:pPr>
        <w:jc w:val="both"/>
        <w:rPr>
          <w:rFonts w:ascii="Gotham Book" w:hAnsi="Gotham Book"/>
          <w:sz w:val="22"/>
          <w:szCs w:val="22"/>
          <w:lang w:val="en-US"/>
        </w:rPr>
      </w:pPr>
      <w:r w:rsidRPr="00610024">
        <w:rPr>
          <w:rFonts w:ascii="Gotham Book" w:hAnsi="Gotham Book"/>
          <w:b/>
          <w:bCs/>
          <w:sz w:val="22"/>
          <w:szCs w:val="22"/>
          <w:lang w:val="en-US"/>
        </w:rPr>
        <w:t>AGUAS CALIENTES:</w:t>
      </w:r>
      <w:r w:rsidRPr="00610024">
        <w:rPr>
          <w:rFonts w:ascii="Gotham Book" w:hAnsi="Gotham Book"/>
          <w:sz w:val="22"/>
          <w:szCs w:val="22"/>
          <w:lang w:val="en-US"/>
        </w:rPr>
        <w:t xml:space="preserve"> </w:t>
      </w:r>
      <w:hyperlink r:id="rId17" w:history="1">
        <w:proofErr w:type="spellStart"/>
        <w:r w:rsidRPr="00610024">
          <w:rPr>
            <w:rFonts w:ascii="Gotham Book" w:hAnsi="Gotham Book"/>
            <w:sz w:val="22"/>
            <w:szCs w:val="22"/>
            <w:lang w:val="en-US"/>
          </w:rPr>
          <w:t>Hatun</w:t>
        </w:r>
        <w:proofErr w:type="spellEnd"/>
        <w:r w:rsidRPr="00610024">
          <w:rPr>
            <w:rFonts w:ascii="Gotham Book" w:hAnsi="Gotham Book"/>
            <w:sz w:val="22"/>
            <w:szCs w:val="22"/>
            <w:lang w:val="en-US"/>
          </w:rPr>
          <w:t xml:space="preserve"> </w:t>
        </w:r>
        <w:proofErr w:type="spellStart"/>
        <w:r w:rsidRPr="00610024">
          <w:rPr>
            <w:rFonts w:ascii="Gotham Book" w:hAnsi="Gotham Book"/>
            <w:sz w:val="22"/>
            <w:szCs w:val="22"/>
            <w:lang w:val="en-US"/>
          </w:rPr>
          <w:t>Samay</w:t>
        </w:r>
        <w:proofErr w:type="spellEnd"/>
        <w:r w:rsidRPr="00610024">
          <w:rPr>
            <w:rFonts w:ascii="Gotham Book" w:hAnsi="Gotham Book"/>
            <w:sz w:val="22"/>
            <w:szCs w:val="22"/>
            <w:lang w:val="en-US"/>
          </w:rPr>
          <w:t>, Machu Picchu</w:t>
        </w:r>
      </w:hyperlink>
      <w:r w:rsidRPr="00610024">
        <w:rPr>
          <w:rFonts w:ascii="Gotham Book" w:hAnsi="Gotham Book"/>
          <w:sz w:val="22"/>
          <w:szCs w:val="22"/>
          <w:lang w:val="en-US"/>
        </w:rPr>
        <w:t xml:space="preserve">, </w:t>
      </w:r>
      <w:hyperlink r:id="rId18">
        <w:proofErr w:type="spellStart"/>
        <w:r w:rsidRPr="00610024">
          <w:rPr>
            <w:rFonts w:ascii="Gotham Book" w:hAnsi="Gotham Book"/>
            <w:sz w:val="22"/>
            <w:szCs w:val="22"/>
            <w:lang w:val="en-US"/>
          </w:rPr>
          <w:t>Ferre</w:t>
        </w:r>
        <w:proofErr w:type="spellEnd"/>
        <w:r w:rsidRPr="00610024">
          <w:rPr>
            <w:rFonts w:ascii="Gotham Book" w:hAnsi="Gotham Book"/>
            <w:sz w:val="22"/>
            <w:szCs w:val="22"/>
            <w:lang w:val="en-US"/>
          </w:rPr>
          <w:t xml:space="preserve"> Boulevard Machu Picchu</w:t>
        </w:r>
      </w:hyperlink>
      <w:r w:rsidRPr="00610024">
        <w:rPr>
          <w:rFonts w:ascii="Gotham Book" w:hAnsi="Gotham Book"/>
          <w:sz w:val="22"/>
          <w:szCs w:val="22"/>
          <w:lang w:val="en-US"/>
        </w:rPr>
        <w:t xml:space="preserve">, </w:t>
      </w:r>
      <w:hyperlink r:id="rId19">
        <w:proofErr w:type="spellStart"/>
        <w:r w:rsidRPr="00610024">
          <w:rPr>
            <w:rFonts w:ascii="Gotham Book" w:hAnsi="Gotham Book"/>
            <w:sz w:val="22"/>
            <w:szCs w:val="22"/>
            <w:lang w:val="en-US"/>
          </w:rPr>
          <w:t>Hatun</w:t>
        </w:r>
        <w:proofErr w:type="spellEnd"/>
        <w:r w:rsidRPr="00610024">
          <w:rPr>
            <w:rFonts w:ascii="Gotham Book" w:hAnsi="Gotham Book"/>
            <w:sz w:val="22"/>
            <w:szCs w:val="22"/>
            <w:lang w:val="en-US"/>
          </w:rPr>
          <w:t xml:space="preserve"> Inti Classic</w:t>
        </w:r>
      </w:hyperlink>
      <w:r w:rsidRPr="00610024">
        <w:rPr>
          <w:rFonts w:ascii="Gotham Book" w:hAnsi="Gotham Book"/>
          <w:sz w:val="22"/>
          <w:szCs w:val="22"/>
          <w:lang w:val="en-US"/>
        </w:rPr>
        <w:t>.</w:t>
      </w:r>
    </w:p>
    <w:p w:rsidR="00195903" w:rsidRPr="00195903" w:rsidRDefault="00195903" w:rsidP="00195903">
      <w:pPr>
        <w:jc w:val="both"/>
        <w:rPr>
          <w:rFonts w:ascii="Gotham Book" w:hAnsi="Gotham Book"/>
          <w:b/>
          <w:bCs/>
          <w:sz w:val="22"/>
          <w:szCs w:val="22"/>
          <w:u w:val="single"/>
          <w:lang w:val="en-US"/>
        </w:rPr>
      </w:pPr>
    </w:p>
    <w:p w:rsidR="00195903" w:rsidRDefault="00195903" w:rsidP="00195903">
      <w:pPr>
        <w:jc w:val="both"/>
        <w:rPr>
          <w:rFonts w:ascii="Gotham Book" w:hAnsi="Gotham Book"/>
          <w:b/>
          <w:bCs/>
          <w:sz w:val="22"/>
          <w:szCs w:val="22"/>
          <w:u w:val="single"/>
        </w:rPr>
      </w:pPr>
      <w:r w:rsidRPr="00D2348E">
        <w:rPr>
          <w:rFonts w:ascii="Gotham Book" w:hAnsi="Gotham Book"/>
          <w:b/>
          <w:bCs/>
          <w:sz w:val="22"/>
          <w:szCs w:val="22"/>
          <w:u w:val="single"/>
        </w:rPr>
        <w:t>HOTELES PREVISTOS CAT TURISTA SUPERIOR:</w:t>
      </w:r>
    </w:p>
    <w:p w:rsidR="00195903" w:rsidRPr="00D2348E" w:rsidRDefault="00195903" w:rsidP="00195903">
      <w:pPr>
        <w:jc w:val="both"/>
        <w:rPr>
          <w:rFonts w:ascii="Gotham Book" w:hAnsi="Gotham Book"/>
          <w:sz w:val="22"/>
          <w:szCs w:val="22"/>
        </w:rPr>
      </w:pPr>
      <w:r w:rsidRPr="00D2348E">
        <w:rPr>
          <w:rFonts w:ascii="Gotham Book" w:hAnsi="Gotham Book"/>
          <w:b/>
          <w:bCs/>
          <w:sz w:val="22"/>
          <w:szCs w:val="22"/>
          <w:lang w:val="es-MX"/>
        </w:rPr>
        <w:t>CUSCO:</w:t>
      </w:r>
      <w:r w:rsidRPr="00D2348E">
        <w:rPr>
          <w:rFonts w:ascii="Gotham Book" w:hAnsi="Gotham Book"/>
          <w:sz w:val="22"/>
          <w:szCs w:val="22"/>
          <w:lang w:val="es-MX"/>
        </w:rPr>
        <w:t xml:space="preserve"> </w:t>
      </w:r>
      <w:hyperlink r:id="rId20" w:history="1">
        <w:proofErr w:type="spellStart"/>
        <w:r w:rsidRPr="00D2348E">
          <w:rPr>
            <w:rFonts w:ascii="Gotham Book" w:hAnsi="Gotham Book"/>
            <w:sz w:val="22"/>
            <w:szCs w:val="22"/>
            <w:lang w:val="es-MX"/>
          </w:rPr>
          <w:t>Inkarri</w:t>
        </w:r>
        <w:proofErr w:type="spellEnd"/>
        <w:r w:rsidRPr="00D2348E">
          <w:rPr>
            <w:rFonts w:ascii="Gotham Book" w:hAnsi="Gotham Book"/>
            <w:sz w:val="22"/>
            <w:szCs w:val="22"/>
            <w:lang w:val="es-MX"/>
          </w:rPr>
          <w:t xml:space="preserve"> Regocijo Boutique</w:t>
        </w:r>
      </w:hyperlink>
      <w:r w:rsidRPr="00D2348E">
        <w:rPr>
          <w:rFonts w:ascii="Gotham Book" w:hAnsi="Gotham Book"/>
          <w:sz w:val="22"/>
          <w:szCs w:val="22"/>
          <w:lang w:val="es-MX"/>
        </w:rPr>
        <w:t xml:space="preserve">, </w:t>
      </w:r>
      <w:hyperlink r:id="rId21" w:history="1">
        <w:r w:rsidRPr="00D2348E">
          <w:rPr>
            <w:rFonts w:ascii="Gotham Book" w:hAnsi="Gotham Book"/>
            <w:sz w:val="22"/>
            <w:szCs w:val="22"/>
            <w:lang w:val="es-MX"/>
          </w:rPr>
          <w:t xml:space="preserve">Royal </w:t>
        </w:r>
        <w:proofErr w:type="spellStart"/>
        <w:r w:rsidRPr="00D2348E">
          <w:rPr>
            <w:rFonts w:ascii="Gotham Book" w:hAnsi="Gotham Book"/>
            <w:sz w:val="22"/>
            <w:szCs w:val="22"/>
            <w:lang w:val="es-MX"/>
          </w:rPr>
          <w:t>Inka</w:t>
        </w:r>
        <w:proofErr w:type="spellEnd"/>
        <w:r w:rsidRPr="00D2348E">
          <w:rPr>
            <w:rFonts w:ascii="Gotham Book" w:hAnsi="Gotham Book"/>
            <w:sz w:val="22"/>
            <w:szCs w:val="22"/>
            <w:lang w:val="es-MX"/>
          </w:rPr>
          <w:t xml:space="preserve"> I &amp; II</w:t>
        </w:r>
      </w:hyperlink>
      <w:r w:rsidRPr="00D2348E">
        <w:rPr>
          <w:rFonts w:ascii="Gotham Book" w:hAnsi="Gotham Book"/>
          <w:sz w:val="22"/>
          <w:szCs w:val="22"/>
          <w:lang w:val="es-MX"/>
        </w:rPr>
        <w:t xml:space="preserve">, </w:t>
      </w:r>
      <w:proofErr w:type="spellStart"/>
      <w:r w:rsidRPr="00D2348E">
        <w:rPr>
          <w:rFonts w:ascii="Gotham Book" w:hAnsi="Gotham Book"/>
          <w:sz w:val="22"/>
          <w:szCs w:val="22"/>
        </w:rPr>
        <w:t>Union</w:t>
      </w:r>
      <w:proofErr w:type="spellEnd"/>
      <w:r w:rsidRPr="00D2348E">
        <w:rPr>
          <w:rFonts w:ascii="Gotham Book" w:hAnsi="Gotham Book"/>
          <w:sz w:val="22"/>
          <w:szCs w:val="22"/>
        </w:rPr>
        <w:t xml:space="preserve"> Boutique, Hacienda Cusco, </w:t>
      </w:r>
      <w:hyperlink r:id="rId22" w:history="1">
        <w:r w:rsidRPr="00D2348E">
          <w:rPr>
            <w:rFonts w:ascii="Gotham Book" w:hAnsi="Gotham Book"/>
            <w:sz w:val="22"/>
            <w:szCs w:val="22"/>
          </w:rPr>
          <w:t>San Agustín.</w:t>
        </w:r>
      </w:hyperlink>
    </w:p>
    <w:p w:rsidR="00195903" w:rsidRPr="00D2348E" w:rsidRDefault="00195903" w:rsidP="00195903">
      <w:pPr>
        <w:jc w:val="both"/>
        <w:rPr>
          <w:rFonts w:ascii="Gotham Book" w:hAnsi="Gotham Book"/>
          <w:sz w:val="22"/>
          <w:szCs w:val="22"/>
        </w:rPr>
      </w:pPr>
      <w:r w:rsidRPr="00D2348E">
        <w:rPr>
          <w:rFonts w:ascii="Gotham Book" w:hAnsi="Gotham Book"/>
          <w:b/>
          <w:bCs/>
          <w:sz w:val="22"/>
          <w:szCs w:val="22"/>
        </w:rPr>
        <w:t>AGUAS CALIENTES:</w:t>
      </w:r>
      <w:r w:rsidRPr="00D2348E">
        <w:rPr>
          <w:rFonts w:ascii="Gotham Book" w:hAnsi="Gotham Book"/>
          <w:sz w:val="22"/>
          <w:szCs w:val="22"/>
        </w:rPr>
        <w:t xml:space="preserve"> </w:t>
      </w:r>
      <w:hyperlink r:id="rId23">
        <w:proofErr w:type="spellStart"/>
        <w:r w:rsidRPr="00D2348E">
          <w:rPr>
            <w:rFonts w:ascii="Gotham Book" w:hAnsi="Gotham Book"/>
            <w:sz w:val="22"/>
            <w:szCs w:val="22"/>
          </w:rPr>
          <w:t>Taypikala</w:t>
        </w:r>
        <w:proofErr w:type="spellEnd"/>
        <w:r w:rsidRPr="00D2348E">
          <w:rPr>
            <w:rFonts w:ascii="Gotham Book" w:hAnsi="Gotham Book"/>
            <w:sz w:val="22"/>
            <w:szCs w:val="22"/>
          </w:rPr>
          <w:t xml:space="preserve"> Machu Picchu</w:t>
        </w:r>
      </w:hyperlink>
      <w:r w:rsidRPr="00D2348E">
        <w:rPr>
          <w:rFonts w:ascii="Gotham Book" w:hAnsi="Gotham Book"/>
          <w:sz w:val="22"/>
          <w:szCs w:val="22"/>
        </w:rPr>
        <w:t xml:space="preserve">, </w:t>
      </w:r>
      <w:hyperlink r:id="rId24">
        <w:proofErr w:type="spellStart"/>
        <w:r w:rsidRPr="00D2348E">
          <w:rPr>
            <w:rFonts w:ascii="Gotham Book" w:hAnsi="Gotham Book"/>
            <w:sz w:val="22"/>
            <w:szCs w:val="22"/>
          </w:rPr>
          <w:t>Waman</w:t>
        </w:r>
        <w:proofErr w:type="spellEnd"/>
        <w:r w:rsidRPr="00D2348E">
          <w:rPr>
            <w:rFonts w:ascii="Gotham Book" w:hAnsi="Gotham Book"/>
            <w:sz w:val="22"/>
            <w:szCs w:val="22"/>
          </w:rPr>
          <w:t xml:space="preserve"> Machu Picchu</w:t>
        </w:r>
      </w:hyperlink>
      <w:r w:rsidRPr="00D2348E">
        <w:rPr>
          <w:rFonts w:ascii="Gotham Book" w:hAnsi="Gotham Book"/>
          <w:sz w:val="22"/>
          <w:szCs w:val="22"/>
        </w:rPr>
        <w:t xml:space="preserve">, </w:t>
      </w:r>
      <w:hyperlink r:id="rId25">
        <w:r w:rsidRPr="00D2348E">
          <w:rPr>
            <w:rFonts w:ascii="Gotham Book" w:hAnsi="Gotham Book"/>
            <w:sz w:val="22"/>
            <w:szCs w:val="22"/>
          </w:rPr>
          <w:t xml:space="preserve">Golden </w:t>
        </w:r>
        <w:proofErr w:type="spellStart"/>
        <w:r w:rsidRPr="00D2348E">
          <w:rPr>
            <w:rFonts w:ascii="Gotham Book" w:hAnsi="Gotham Book"/>
            <w:sz w:val="22"/>
            <w:szCs w:val="22"/>
          </w:rPr>
          <w:t>Sunrise</w:t>
        </w:r>
        <w:proofErr w:type="spellEnd"/>
        <w:r w:rsidRPr="00D2348E">
          <w:rPr>
            <w:rFonts w:ascii="Gotham Book" w:hAnsi="Gotham Book"/>
            <w:sz w:val="22"/>
            <w:szCs w:val="22"/>
          </w:rPr>
          <w:t xml:space="preserve"> Machu Picchu</w:t>
        </w:r>
      </w:hyperlink>
      <w:r w:rsidRPr="00D2348E">
        <w:rPr>
          <w:rFonts w:ascii="Gotham Book" w:hAnsi="Gotham Book"/>
          <w:sz w:val="22"/>
          <w:szCs w:val="22"/>
        </w:rPr>
        <w:t>.</w:t>
      </w:r>
    </w:p>
    <w:p w:rsidR="00195903" w:rsidRPr="00610024" w:rsidRDefault="00195903" w:rsidP="00195903">
      <w:pPr>
        <w:pStyle w:val="Sinespaciado"/>
        <w:rPr>
          <w:highlight w:val="yellow"/>
        </w:rPr>
      </w:pPr>
    </w:p>
    <w:p w:rsidR="00195903" w:rsidRDefault="00195903" w:rsidP="00195903">
      <w:pPr>
        <w:jc w:val="both"/>
        <w:rPr>
          <w:rFonts w:ascii="Gotham Book" w:hAnsi="Gotham Book"/>
          <w:b/>
          <w:bCs/>
          <w:sz w:val="22"/>
          <w:szCs w:val="22"/>
          <w:u w:val="single"/>
        </w:rPr>
      </w:pPr>
      <w:r w:rsidRPr="00E90EB4">
        <w:rPr>
          <w:rFonts w:ascii="Gotham Book" w:hAnsi="Gotham Book"/>
          <w:b/>
          <w:bCs/>
          <w:sz w:val="22"/>
          <w:szCs w:val="22"/>
          <w:u w:val="single"/>
        </w:rPr>
        <w:t>HOTELES PREVISTOS CAT PRIMERA:</w:t>
      </w:r>
    </w:p>
    <w:p w:rsidR="00195903" w:rsidRPr="00E90EB4" w:rsidRDefault="00195903" w:rsidP="00195903">
      <w:pPr>
        <w:jc w:val="both"/>
        <w:rPr>
          <w:rFonts w:ascii="Gotham Book" w:hAnsi="Gotham Book"/>
          <w:sz w:val="22"/>
          <w:szCs w:val="22"/>
        </w:rPr>
      </w:pPr>
      <w:r w:rsidRPr="00E90EB4">
        <w:rPr>
          <w:rFonts w:ascii="Gotham Book" w:hAnsi="Gotham Book"/>
          <w:b/>
          <w:bCs/>
          <w:sz w:val="22"/>
          <w:szCs w:val="22"/>
        </w:rPr>
        <w:t>CUSCO:</w:t>
      </w:r>
      <w:r w:rsidRPr="00E90EB4">
        <w:rPr>
          <w:rFonts w:ascii="Gotham Book" w:hAnsi="Gotham Book"/>
          <w:sz w:val="22"/>
          <w:szCs w:val="22"/>
        </w:rPr>
        <w:t xml:space="preserve"> </w:t>
      </w:r>
      <w:r w:rsidRPr="00E90EB4">
        <w:rPr>
          <w:rFonts w:ascii="Gotham Book" w:hAnsi="Gotham Book"/>
          <w:sz w:val="22"/>
          <w:szCs w:val="22"/>
          <w:lang w:val="es-MX"/>
        </w:rPr>
        <w:t>Unión Boutique</w:t>
      </w:r>
      <w:r>
        <w:rPr>
          <w:rFonts w:ascii="Gotham Book" w:hAnsi="Gotham Book"/>
          <w:sz w:val="22"/>
          <w:szCs w:val="22"/>
          <w:lang w:val="es-MX"/>
        </w:rPr>
        <w:t xml:space="preserve">, </w:t>
      </w:r>
      <w:r w:rsidRPr="00E90EB4">
        <w:rPr>
          <w:rFonts w:ascii="Gotham Book" w:hAnsi="Gotham Book"/>
          <w:sz w:val="22"/>
          <w:szCs w:val="22"/>
          <w:lang w:val="es-MX"/>
        </w:rPr>
        <w:t>Hacienda Cusco</w:t>
      </w:r>
      <w:r>
        <w:rPr>
          <w:rFonts w:ascii="Gotham Book" w:hAnsi="Gotham Book"/>
          <w:sz w:val="22"/>
          <w:szCs w:val="22"/>
          <w:lang w:val="es-MX"/>
        </w:rPr>
        <w:t xml:space="preserve">, </w:t>
      </w:r>
      <w:hyperlink r:id="rId26">
        <w:proofErr w:type="spellStart"/>
        <w:r w:rsidRPr="00E90EB4">
          <w:rPr>
            <w:rFonts w:ascii="Gotham Book" w:hAnsi="Gotham Book"/>
            <w:sz w:val="22"/>
            <w:szCs w:val="22"/>
            <w:lang w:val="es-MX"/>
          </w:rPr>
          <w:t>Xima</w:t>
        </w:r>
        <w:proofErr w:type="spellEnd"/>
        <w:r w:rsidRPr="00E90EB4">
          <w:rPr>
            <w:rFonts w:ascii="Gotham Book" w:hAnsi="Gotham Book"/>
            <w:sz w:val="22"/>
            <w:szCs w:val="22"/>
            <w:lang w:val="es-MX"/>
          </w:rPr>
          <w:t xml:space="preserve"> Cusco</w:t>
        </w:r>
      </w:hyperlink>
      <w:r>
        <w:rPr>
          <w:rFonts w:ascii="Gotham Book" w:hAnsi="Gotham Book"/>
          <w:sz w:val="22"/>
          <w:szCs w:val="22"/>
          <w:lang w:val="es-MX"/>
        </w:rPr>
        <w:t xml:space="preserve">, </w:t>
      </w:r>
      <w:hyperlink r:id="rId27" w:history="1">
        <w:r w:rsidRPr="00E90EB4">
          <w:rPr>
            <w:rFonts w:ascii="Gotham Book" w:hAnsi="Gotham Book"/>
            <w:sz w:val="22"/>
            <w:szCs w:val="22"/>
            <w:lang w:val="es-MX"/>
          </w:rPr>
          <w:t>Terra Andina</w:t>
        </w:r>
      </w:hyperlink>
      <w:r>
        <w:rPr>
          <w:rFonts w:ascii="Gotham Book" w:hAnsi="Gotham Book"/>
          <w:sz w:val="22"/>
          <w:szCs w:val="22"/>
          <w:lang w:val="es-MX"/>
        </w:rPr>
        <w:t xml:space="preserve">, </w:t>
      </w:r>
      <w:hyperlink r:id="rId28">
        <w:r w:rsidRPr="00E90EB4">
          <w:rPr>
            <w:rFonts w:ascii="Gotham Book" w:hAnsi="Gotham Book"/>
            <w:sz w:val="22"/>
            <w:szCs w:val="22"/>
            <w:lang w:val="es-MX"/>
          </w:rPr>
          <w:t>José Antonio Hotel</w:t>
        </w:r>
      </w:hyperlink>
      <w:r>
        <w:rPr>
          <w:rFonts w:ascii="Gotham Book" w:hAnsi="Gotham Book"/>
          <w:sz w:val="22"/>
          <w:szCs w:val="22"/>
          <w:lang w:val="es-MX"/>
        </w:rPr>
        <w:t xml:space="preserve">, </w:t>
      </w:r>
      <w:hyperlink r:id="rId29">
        <w:r w:rsidRPr="00E90EB4">
          <w:rPr>
            <w:rFonts w:ascii="Gotham Book" w:hAnsi="Gotham Book"/>
            <w:sz w:val="22"/>
            <w:szCs w:val="22"/>
            <w:lang w:val="es-MX"/>
          </w:rPr>
          <w:t>Los Portales Cusco</w:t>
        </w:r>
      </w:hyperlink>
      <w:r w:rsidRPr="00E90EB4">
        <w:rPr>
          <w:rFonts w:ascii="Gotham Book" w:hAnsi="Gotham Book"/>
          <w:sz w:val="22"/>
          <w:szCs w:val="22"/>
        </w:rPr>
        <w:t>.</w:t>
      </w:r>
    </w:p>
    <w:p w:rsidR="00195903" w:rsidRPr="00E90EB4" w:rsidRDefault="00195903" w:rsidP="00195903">
      <w:pPr>
        <w:jc w:val="both"/>
        <w:rPr>
          <w:rFonts w:ascii="Gotham Book" w:hAnsi="Gotham Book"/>
          <w:sz w:val="22"/>
          <w:szCs w:val="22"/>
        </w:rPr>
      </w:pPr>
      <w:r w:rsidRPr="00E90EB4">
        <w:rPr>
          <w:rFonts w:ascii="Gotham Book" w:hAnsi="Gotham Book"/>
          <w:b/>
          <w:bCs/>
          <w:sz w:val="22"/>
          <w:szCs w:val="22"/>
        </w:rPr>
        <w:t>AGUAS CALIENTES:</w:t>
      </w:r>
      <w:r w:rsidRPr="00E90EB4">
        <w:rPr>
          <w:rFonts w:ascii="Gotham Book" w:hAnsi="Gotham Book"/>
          <w:sz w:val="22"/>
          <w:szCs w:val="22"/>
        </w:rPr>
        <w:t xml:space="preserve"> </w:t>
      </w:r>
      <w:hyperlink r:id="rId30">
        <w:r w:rsidRPr="00E90EB4">
          <w:rPr>
            <w:rFonts w:ascii="Gotham Book" w:hAnsi="Gotham Book"/>
            <w:sz w:val="22"/>
            <w:szCs w:val="22"/>
            <w:lang w:val="es-MX"/>
          </w:rPr>
          <w:t xml:space="preserve">El </w:t>
        </w:r>
        <w:proofErr w:type="spellStart"/>
        <w:r w:rsidRPr="00E90EB4">
          <w:rPr>
            <w:rFonts w:ascii="Gotham Book" w:hAnsi="Gotham Book"/>
            <w:sz w:val="22"/>
            <w:szCs w:val="22"/>
            <w:lang w:val="es-MX"/>
          </w:rPr>
          <w:t>Mapi</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by</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Inkaterra</w:t>
        </w:r>
        <w:proofErr w:type="spellEnd"/>
      </w:hyperlink>
      <w:r>
        <w:rPr>
          <w:rFonts w:ascii="Gotham Book" w:hAnsi="Gotham Book"/>
          <w:sz w:val="22"/>
          <w:szCs w:val="22"/>
          <w:lang w:val="es-MX"/>
        </w:rPr>
        <w:t xml:space="preserve">, </w:t>
      </w:r>
      <w:hyperlink r:id="rId31">
        <w:r w:rsidRPr="00E90EB4">
          <w:rPr>
            <w:rFonts w:ascii="Gotham Book" w:hAnsi="Gotham Book"/>
            <w:sz w:val="22"/>
            <w:szCs w:val="22"/>
            <w:lang w:val="es-MX"/>
          </w:rPr>
          <w:t>Casa Andina Standard Machu Picchu</w:t>
        </w:r>
      </w:hyperlink>
      <w:r w:rsidRPr="00E90EB4">
        <w:rPr>
          <w:rFonts w:ascii="Gotham Book" w:hAnsi="Gotham Book"/>
          <w:sz w:val="22"/>
          <w:szCs w:val="22"/>
        </w:rPr>
        <w:t>.</w:t>
      </w:r>
    </w:p>
    <w:p w:rsidR="00195903" w:rsidRPr="00E90EB4" w:rsidRDefault="00195903" w:rsidP="00195903">
      <w:pPr>
        <w:pStyle w:val="Sinespaciado"/>
      </w:pPr>
    </w:p>
    <w:p w:rsidR="00195903" w:rsidRDefault="00195903" w:rsidP="00195903">
      <w:pPr>
        <w:jc w:val="both"/>
        <w:rPr>
          <w:rFonts w:ascii="Gotham Book" w:hAnsi="Gotham Book"/>
          <w:b/>
          <w:bCs/>
          <w:sz w:val="22"/>
          <w:szCs w:val="22"/>
          <w:u w:val="single"/>
        </w:rPr>
      </w:pPr>
      <w:r w:rsidRPr="00E90EB4">
        <w:rPr>
          <w:rFonts w:ascii="Gotham Book" w:hAnsi="Gotham Book"/>
          <w:b/>
          <w:bCs/>
          <w:sz w:val="22"/>
          <w:szCs w:val="22"/>
          <w:u w:val="single"/>
        </w:rPr>
        <w:t>HOTELES PREVISTOS CAT PRIMERA SUPERIOR:</w:t>
      </w:r>
    </w:p>
    <w:p w:rsidR="00195903" w:rsidRPr="00E90EB4" w:rsidRDefault="00195903" w:rsidP="00195903">
      <w:pPr>
        <w:jc w:val="both"/>
        <w:rPr>
          <w:rFonts w:ascii="Gotham Book" w:hAnsi="Gotham Book"/>
          <w:sz w:val="22"/>
          <w:szCs w:val="22"/>
        </w:rPr>
      </w:pPr>
      <w:r w:rsidRPr="00E90EB4">
        <w:rPr>
          <w:rFonts w:ascii="Gotham Book" w:hAnsi="Gotham Book"/>
          <w:b/>
          <w:bCs/>
          <w:sz w:val="22"/>
          <w:szCs w:val="22"/>
          <w:lang w:val="es-MX"/>
        </w:rPr>
        <w:t>CUSCO:</w:t>
      </w:r>
      <w:r w:rsidRPr="00E90EB4">
        <w:rPr>
          <w:rFonts w:ascii="Gotham Book" w:hAnsi="Gotham Book"/>
          <w:sz w:val="22"/>
          <w:szCs w:val="22"/>
          <w:lang w:val="es-MX"/>
        </w:rPr>
        <w:t xml:space="preserve"> </w:t>
      </w:r>
      <w:hyperlink r:id="rId32" w:history="1">
        <w:proofErr w:type="spellStart"/>
        <w:r w:rsidRPr="00E90EB4">
          <w:rPr>
            <w:rFonts w:ascii="Gotham Book" w:hAnsi="Gotham Book"/>
            <w:sz w:val="22"/>
            <w:szCs w:val="22"/>
            <w:lang w:val="es-MX"/>
          </w:rPr>
          <w:t>Tariq</w:t>
        </w:r>
        <w:proofErr w:type="spellEnd"/>
        <w:r w:rsidRPr="00E90EB4">
          <w:rPr>
            <w:rFonts w:ascii="Gotham Book" w:hAnsi="Gotham Book"/>
            <w:sz w:val="22"/>
            <w:szCs w:val="22"/>
            <w:lang w:val="es-MX"/>
          </w:rPr>
          <w:t xml:space="preserve"> Boutique</w:t>
        </w:r>
      </w:hyperlink>
      <w:r w:rsidRPr="00E90EB4">
        <w:rPr>
          <w:rFonts w:ascii="Gotham Book" w:hAnsi="Gotham Book"/>
          <w:sz w:val="22"/>
          <w:szCs w:val="22"/>
          <w:lang w:val="es-MX"/>
        </w:rPr>
        <w:t xml:space="preserve">, </w:t>
      </w:r>
      <w:hyperlink r:id="rId33">
        <w:r w:rsidRPr="00E90EB4">
          <w:rPr>
            <w:rFonts w:ascii="Gotham Book" w:hAnsi="Gotham Book"/>
            <w:sz w:val="22"/>
            <w:szCs w:val="22"/>
            <w:lang w:val="es-MX"/>
          </w:rPr>
          <w:t xml:space="preserve">Hilton Garden </w:t>
        </w:r>
        <w:proofErr w:type="spellStart"/>
        <w:r w:rsidRPr="00E90EB4">
          <w:rPr>
            <w:rFonts w:ascii="Gotham Book" w:hAnsi="Gotham Book"/>
            <w:sz w:val="22"/>
            <w:szCs w:val="22"/>
            <w:lang w:val="es-MX"/>
          </w:rPr>
          <w:t>Inn</w:t>
        </w:r>
        <w:proofErr w:type="spellEnd"/>
      </w:hyperlink>
      <w:r w:rsidRPr="00E90EB4">
        <w:rPr>
          <w:rFonts w:ascii="Gotham Book" w:hAnsi="Gotham Book"/>
          <w:sz w:val="22"/>
          <w:szCs w:val="22"/>
          <w:lang w:val="es-MX"/>
        </w:rPr>
        <w:t xml:space="preserve">, </w:t>
      </w:r>
      <w:hyperlink r:id="rId34">
        <w:proofErr w:type="spellStart"/>
        <w:r w:rsidRPr="00E90EB4">
          <w:rPr>
            <w:rFonts w:ascii="Gotham Book" w:hAnsi="Gotham Book"/>
            <w:sz w:val="22"/>
            <w:szCs w:val="22"/>
            <w:lang w:val="es-MX"/>
          </w:rPr>
          <w:t>Sonesta</w:t>
        </w:r>
        <w:proofErr w:type="spellEnd"/>
        <w:r w:rsidRPr="00E90EB4">
          <w:rPr>
            <w:rFonts w:ascii="Gotham Book" w:hAnsi="Gotham Book"/>
            <w:sz w:val="22"/>
            <w:szCs w:val="22"/>
            <w:lang w:val="es-MX"/>
          </w:rPr>
          <w:t xml:space="preserve"> Cusco</w:t>
        </w:r>
      </w:hyperlink>
      <w:r>
        <w:rPr>
          <w:rFonts w:ascii="Gotham Book" w:hAnsi="Gotham Book"/>
          <w:sz w:val="22"/>
          <w:szCs w:val="22"/>
          <w:lang w:val="es-MX"/>
        </w:rPr>
        <w:t xml:space="preserve">, </w:t>
      </w:r>
      <w:hyperlink r:id="rId35">
        <w:r w:rsidRPr="00E90EB4">
          <w:rPr>
            <w:rFonts w:ascii="Gotham Book" w:hAnsi="Gotham Book"/>
            <w:sz w:val="22"/>
            <w:szCs w:val="22"/>
            <w:lang w:val="es-MX"/>
          </w:rPr>
          <w:t>Costa del Sol Ramada Cusco</w:t>
        </w:r>
      </w:hyperlink>
      <w:r>
        <w:rPr>
          <w:rFonts w:ascii="Gotham Book" w:hAnsi="Gotham Book"/>
          <w:sz w:val="22"/>
          <w:szCs w:val="22"/>
          <w:lang w:val="es-MX"/>
        </w:rPr>
        <w:t xml:space="preserve">, </w:t>
      </w:r>
      <w:hyperlink r:id="rId36">
        <w:proofErr w:type="spellStart"/>
        <w:r w:rsidRPr="00E90EB4">
          <w:rPr>
            <w:rFonts w:ascii="Gotham Book" w:hAnsi="Gotham Book"/>
            <w:sz w:val="22"/>
            <w:szCs w:val="22"/>
            <w:lang w:val="es-MX"/>
          </w:rPr>
          <w:t>Novotel</w:t>
        </w:r>
        <w:proofErr w:type="spellEnd"/>
        <w:r w:rsidRPr="00E90EB4">
          <w:rPr>
            <w:rFonts w:ascii="Gotham Book" w:hAnsi="Gotham Book"/>
            <w:sz w:val="22"/>
            <w:szCs w:val="22"/>
            <w:lang w:val="es-MX"/>
          </w:rPr>
          <w:t xml:space="preserve"> Cusco</w:t>
        </w:r>
      </w:hyperlink>
      <w:r w:rsidRPr="00E90EB4">
        <w:rPr>
          <w:rFonts w:ascii="Gotham Book" w:hAnsi="Gotham Book"/>
          <w:sz w:val="22"/>
          <w:szCs w:val="22"/>
        </w:rPr>
        <w:t>.</w:t>
      </w:r>
    </w:p>
    <w:p w:rsidR="00195903" w:rsidRPr="00E90EB4" w:rsidRDefault="00195903" w:rsidP="00195903">
      <w:pPr>
        <w:jc w:val="both"/>
        <w:rPr>
          <w:rFonts w:ascii="Gotham Book" w:hAnsi="Gotham Book"/>
          <w:sz w:val="22"/>
          <w:szCs w:val="22"/>
          <w:lang w:val="es-MX"/>
        </w:rPr>
      </w:pPr>
      <w:r w:rsidRPr="00E90EB4">
        <w:rPr>
          <w:rFonts w:ascii="Gotham Book" w:hAnsi="Gotham Book"/>
          <w:b/>
          <w:bCs/>
          <w:sz w:val="22"/>
          <w:szCs w:val="22"/>
        </w:rPr>
        <w:t>AGUAS CALIENTES:</w:t>
      </w:r>
      <w:r w:rsidRPr="00E90EB4">
        <w:rPr>
          <w:rFonts w:ascii="Gotham Book" w:hAnsi="Gotham Book"/>
          <w:sz w:val="22"/>
          <w:szCs w:val="22"/>
        </w:rPr>
        <w:t xml:space="preserve"> </w:t>
      </w:r>
      <w:hyperlink r:id="rId37">
        <w:r w:rsidRPr="00E90EB4">
          <w:rPr>
            <w:rFonts w:ascii="Gotham Book" w:hAnsi="Gotham Book"/>
            <w:sz w:val="22"/>
            <w:szCs w:val="22"/>
            <w:lang w:val="es-MX"/>
          </w:rPr>
          <w:t>Casa del Sol Boutique Hotel</w:t>
        </w:r>
      </w:hyperlink>
      <w:r w:rsidRPr="00E90EB4">
        <w:rPr>
          <w:rFonts w:ascii="Gotham Book" w:hAnsi="Gotham Book"/>
          <w:sz w:val="22"/>
          <w:szCs w:val="22"/>
          <w:lang w:val="es-MX"/>
        </w:rPr>
        <w:t>.</w:t>
      </w:r>
    </w:p>
    <w:p w:rsidR="00195903" w:rsidRPr="00E90EB4" w:rsidRDefault="00195903" w:rsidP="00195903">
      <w:pPr>
        <w:jc w:val="both"/>
        <w:rPr>
          <w:rFonts w:ascii="Gotham Book" w:hAnsi="Gotham Book"/>
          <w:b/>
          <w:bCs/>
          <w:sz w:val="22"/>
          <w:szCs w:val="22"/>
          <w:u w:val="single"/>
        </w:rPr>
      </w:pPr>
    </w:p>
    <w:p w:rsidR="00195903" w:rsidRDefault="00195903" w:rsidP="00195903">
      <w:pPr>
        <w:jc w:val="both"/>
        <w:rPr>
          <w:rFonts w:ascii="Gotham Book" w:hAnsi="Gotham Book"/>
          <w:b/>
          <w:bCs/>
          <w:sz w:val="22"/>
          <w:szCs w:val="22"/>
          <w:u w:val="single"/>
        </w:rPr>
      </w:pPr>
      <w:r w:rsidRPr="00E90EB4">
        <w:rPr>
          <w:rFonts w:ascii="Gotham Book" w:hAnsi="Gotham Book"/>
          <w:b/>
          <w:bCs/>
          <w:sz w:val="22"/>
          <w:szCs w:val="22"/>
          <w:u w:val="single"/>
        </w:rPr>
        <w:t>HOTELES PREVISTOS CAT LUJO:</w:t>
      </w:r>
    </w:p>
    <w:p w:rsidR="00195903" w:rsidRPr="00E90EB4" w:rsidRDefault="00195903" w:rsidP="00195903">
      <w:pPr>
        <w:jc w:val="both"/>
        <w:rPr>
          <w:rFonts w:ascii="Gotham Book" w:hAnsi="Gotham Book"/>
          <w:sz w:val="22"/>
          <w:szCs w:val="22"/>
          <w:lang w:val="es-MX"/>
        </w:rPr>
      </w:pPr>
      <w:r w:rsidRPr="00E90EB4">
        <w:rPr>
          <w:rFonts w:ascii="Gotham Book" w:hAnsi="Gotham Book"/>
          <w:b/>
          <w:bCs/>
          <w:sz w:val="22"/>
          <w:szCs w:val="22"/>
        </w:rPr>
        <w:t>CUSCO:</w:t>
      </w:r>
      <w:r w:rsidRPr="00E90EB4">
        <w:rPr>
          <w:rFonts w:ascii="Gotham Book" w:hAnsi="Gotham Book"/>
          <w:sz w:val="22"/>
          <w:szCs w:val="22"/>
        </w:rPr>
        <w:t xml:space="preserve"> </w:t>
      </w:r>
      <w:hyperlink r:id="rId38">
        <w:proofErr w:type="spellStart"/>
        <w:r w:rsidRPr="00E90EB4">
          <w:rPr>
            <w:rFonts w:ascii="Gotham Book" w:hAnsi="Gotham Book"/>
            <w:sz w:val="22"/>
            <w:szCs w:val="22"/>
            <w:lang w:val="es-MX"/>
          </w:rPr>
          <w:t>Aranwa</w:t>
        </w:r>
        <w:proofErr w:type="spellEnd"/>
        <w:r w:rsidRPr="00E90EB4">
          <w:rPr>
            <w:rFonts w:ascii="Gotham Book" w:hAnsi="Gotham Book"/>
            <w:sz w:val="22"/>
            <w:szCs w:val="22"/>
            <w:lang w:val="es-MX"/>
          </w:rPr>
          <w:t xml:space="preserve"> Cusco Boutique</w:t>
        </w:r>
      </w:hyperlink>
      <w:r>
        <w:rPr>
          <w:rFonts w:ascii="Gotham Book" w:hAnsi="Gotham Book"/>
          <w:sz w:val="22"/>
          <w:szCs w:val="22"/>
          <w:lang w:val="es-MX"/>
        </w:rPr>
        <w:t xml:space="preserve">, </w:t>
      </w:r>
      <w:hyperlink r:id="rId39" w:history="1">
        <w:r w:rsidRPr="00E90EB4">
          <w:rPr>
            <w:rFonts w:ascii="Gotham Book" w:hAnsi="Gotham Book"/>
            <w:sz w:val="22"/>
            <w:szCs w:val="22"/>
            <w:lang w:val="es-MX"/>
          </w:rPr>
          <w:t xml:space="preserve">Palacio Manco </w:t>
        </w:r>
        <w:proofErr w:type="spellStart"/>
        <w:r w:rsidRPr="00E90EB4">
          <w:rPr>
            <w:rFonts w:ascii="Gotham Book" w:hAnsi="Gotham Book"/>
            <w:sz w:val="22"/>
            <w:szCs w:val="22"/>
            <w:lang w:val="es-MX"/>
          </w:rPr>
          <w:t>Capac</w:t>
        </w:r>
        <w:proofErr w:type="spellEnd"/>
      </w:hyperlink>
      <w:r>
        <w:rPr>
          <w:rFonts w:ascii="Gotham Book" w:hAnsi="Gotham Book"/>
          <w:sz w:val="22"/>
          <w:szCs w:val="22"/>
          <w:lang w:val="es-MX"/>
        </w:rPr>
        <w:t xml:space="preserve">, </w:t>
      </w:r>
      <w:hyperlink r:id="rId40" w:history="1">
        <w:proofErr w:type="spellStart"/>
        <w:r w:rsidRPr="00E90EB4">
          <w:rPr>
            <w:rFonts w:ascii="Gotham Book" w:hAnsi="Gotham Book"/>
            <w:sz w:val="22"/>
            <w:szCs w:val="22"/>
            <w:lang w:val="es-MX"/>
          </w:rPr>
          <w:t>Inkaterra</w:t>
        </w:r>
        <w:proofErr w:type="spellEnd"/>
        <w:r w:rsidRPr="00E90EB4">
          <w:rPr>
            <w:rFonts w:ascii="Gotham Book" w:hAnsi="Gotham Book"/>
            <w:sz w:val="22"/>
            <w:szCs w:val="22"/>
            <w:lang w:val="es-MX"/>
          </w:rPr>
          <w:t xml:space="preserve"> La Casona</w:t>
        </w:r>
      </w:hyperlink>
      <w:r>
        <w:rPr>
          <w:rFonts w:ascii="Gotham Book" w:hAnsi="Gotham Book"/>
          <w:sz w:val="22"/>
          <w:szCs w:val="22"/>
          <w:lang w:val="es-MX"/>
        </w:rPr>
        <w:t xml:space="preserve">, </w:t>
      </w:r>
      <w:hyperlink r:id="rId41">
        <w:r w:rsidRPr="00E90EB4">
          <w:rPr>
            <w:rFonts w:ascii="Gotham Book" w:hAnsi="Gotham Book"/>
            <w:sz w:val="22"/>
            <w:szCs w:val="22"/>
            <w:lang w:val="es-MX"/>
          </w:rPr>
          <w:t xml:space="preserve">Palacio del </w:t>
        </w:r>
        <w:proofErr w:type="spellStart"/>
        <w:r w:rsidRPr="00E90EB4">
          <w:rPr>
            <w:rFonts w:ascii="Gotham Book" w:hAnsi="Gotham Book"/>
            <w:sz w:val="22"/>
            <w:szCs w:val="22"/>
            <w:lang w:val="es-MX"/>
          </w:rPr>
          <w:t>Inka</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Luxury</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Collection</w:t>
        </w:r>
        <w:proofErr w:type="spellEnd"/>
        <w:r>
          <w:rPr>
            <w:rFonts w:ascii="Gotham Book" w:hAnsi="Gotham Book"/>
            <w:sz w:val="22"/>
            <w:szCs w:val="22"/>
            <w:lang w:val="es-MX"/>
          </w:rPr>
          <w:t>.</w:t>
        </w:r>
        <w:r w:rsidRPr="00E90EB4">
          <w:rPr>
            <w:rFonts w:ascii="Gotham Book" w:hAnsi="Gotham Book"/>
            <w:sz w:val="22"/>
            <w:szCs w:val="22"/>
            <w:lang w:val="es-MX"/>
          </w:rPr>
          <w:t xml:space="preserve"> </w:t>
        </w:r>
      </w:hyperlink>
    </w:p>
    <w:p w:rsidR="00195903" w:rsidRPr="00E90EB4" w:rsidRDefault="00195903" w:rsidP="00195903">
      <w:pPr>
        <w:jc w:val="both"/>
        <w:rPr>
          <w:rFonts w:ascii="Gotham Book" w:hAnsi="Gotham Book"/>
          <w:sz w:val="22"/>
          <w:szCs w:val="22"/>
          <w:lang w:val="es-MX"/>
        </w:rPr>
      </w:pPr>
      <w:r w:rsidRPr="00E90EB4">
        <w:rPr>
          <w:rFonts w:ascii="Gotham Book" w:hAnsi="Gotham Book"/>
          <w:b/>
          <w:bCs/>
          <w:sz w:val="22"/>
          <w:szCs w:val="22"/>
        </w:rPr>
        <w:t>AGUAS CALIENTES:</w:t>
      </w:r>
      <w:r w:rsidRPr="00E90EB4">
        <w:rPr>
          <w:rFonts w:ascii="Gotham Book" w:hAnsi="Gotham Book"/>
          <w:sz w:val="22"/>
          <w:szCs w:val="22"/>
        </w:rPr>
        <w:t xml:space="preserve"> </w:t>
      </w:r>
      <w:hyperlink r:id="rId42">
        <w:proofErr w:type="spellStart"/>
        <w:r w:rsidRPr="00E90EB4">
          <w:rPr>
            <w:rFonts w:ascii="Gotham Book" w:hAnsi="Gotham Book"/>
            <w:sz w:val="22"/>
            <w:szCs w:val="22"/>
            <w:lang w:val="es-MX"/>
          </w:rPr>
          <w:t>Inkaterra</w:t>
        </w:r>
        <w:proofErr w:type="spellEnd"/>
        <w:r w:rsidRPr="00E90EB4">
          <w:rPr>
            <w:rFonts w:ascii="Gotham Book" w:hAnsi="Gotham Book"/>
            <w:sz w:val="22"/>
            <w:szCs w:val="22"/>
            <w:lang w:val="es-MX"/>
          </w:rPr>
          <w:t xml:space="preserve"> Machu Picchu Pueblo</w:t>
        </w:r>
      </w:hyperlink>
      <w:r>
        <w:rPr>
          <w:rFonts w:ascii="Gotham Book" w:hAnsi="Gotham Book"/>
          <w:sz w:val="22"/>
          <w:szCs w:val="22"/>
          <w:lang w:val="es-MX"/>
        </w:rPr>
        <w:t xml:space="preserve">, </w:t>
      </w:r>
      <w:hyperlink r:id="rId43" w:history="1">
        <w:proofErr w:type="spellStart"/>
        <w:r w:rsidRPr="00E90EB4">
          <w:rPr>
            <w:rFonts w:ascii="Gotham Book" w:hAnsi="Gotham Book"/>
            <w:sz w:val="22"/>
            <w:szCs w:val="22"/>
            <w:lang w:val="es-MX"/>
          </w:rPr>
          <w:t>Sumaq</w:t>
        </w:r>
        <w:proofErr w:type="spellEnd"/>
        <w:r w:rsidRPr="00E90EB4">
          <w:rPr>
            <w:rFonts w:ascii="Gotham Book" w:hAnsi="Gotham Book"/>
            <w:sz w:val="22"/>
            <w:szCs w:val="22"/>
            <w:lang w:val="es-MX"/>
          </w:rPr>
          <w:t xml:space="preserve"> Machu Picchu</w:t>
        </w:r>
      </w:hyperlink>
      <w:r w:rsidRPr="00E90EB4">
        <w:rPr>
          <w:rFonts w:ascii="Gotham Book" w:hAnsi="Gotham Book"/>
          <w:sz w:val="22"/>
          <w:szCs w:val="22"/>
          <w:lang w:val="es-MX"/>
        </w:rPr>
        <w:t>.</w:t>
      </w:r>
    </w:p>
    <w:p w:rsidR="00D238AE" w:rsidRDefault="00D238AE" w:rsidP="00195903">
      <w:pPr>
        <w:jc w:val="both"/>
        <w:rPr>
          <w:lang w:val="es-MX"/>
        </w:rPr>
      </w:pPr>
    </w:p>
    <w:p w:rsidR="00195903" w:rsidRPr="00A9534C" w:rsidRDefault="00195903" w:rsidP="00195903">
      <w:pPr>
        <w:pStyle w:val="Sinespaciado"/>
        <w:rPr>
          <w:rFonts w:ascii="Gotham Book" w:hAnsi="Gotham Book" w:cstheme="minorHAnsi"/>
          <w:b/>
          <w:bCs/>
          <w:u w:val="single"/>
        </w:rPr>
      </w:pPr>
      <w:r w:rsidRPr="00A9534C">
        <w:rPr>
          <w:rFonts w:ascii="Gotham Book" w:hAnsi="Gotham Book" w:cstheme="minorHAnsi"/>
          <w:b/>
          <w:bCs/>
          <w:u w:val="single"/>
        </w:rPr>
        <w:t>DURANTE EL CAMINO DEL INCA SE UTILIAN LOS MISMOS CAMPAMENTOS EN TODAS LAS CATEGORIAS:</w:t>
      </w:r>
    </w:p>
    <w:p w:rsidR="00195903" w:rsidRDefault="00195903" w:rsidP="00195903">
      <w:pPr>
        <w:pStyle w:val="Sinespaciado"/>
        <w:rPr>
          <w:rFonts w:ascii="Gotham Book" w:hAnsi="Gotham Book" w:cstheme="minorHAnsi"/>
        </w:rPr>
      </w:pPr>
      <w:r>
        <w:rPr>
          <w:rFonts w:ascii="Gotham Book" w:hAnsi="Gotham Book" w:cstheme="minorHAnsi"/>
          <w:b/>
          <w:bCs/>
        </w:rPr>
        <w:t xml:space="preserve">Día 01: </w:t>
      </w:r>
      <w:proofErr w:type="spellStart"/>
      <w:r w:rsidRPr="00312C08">
        <w:rPr>
          <w:rFonts w:ascii="Gotham Book" w:hAnsi="Gotham Book" w:cstheme="minorHAnsi"/>
        </w:rPr>
        <w:t>Huayllabamba</w:t>
      </w:r>
      <w:proofErr w:type="spellEnd"/>
      <w:r>
        <w:rPr>
          <w:rFonts w:ascii="Gotham Book" w:hAnsi="Gotham Book" w:cstheme="minorHAnsi"/>
        </w:rPr>
        <w:t xml:space="preserve"> (</w:t>
      </w:r>
      <w:r w:rsidRPr="00312C08">
        <w:rPr>
          <w:rFonts w:ascii="Gotham Book" w:hAnsi="Gotham Book" w:cstheme="minorHAnsi"/>
        </w:rPr>
        <w:t>3</w:t>
      </w:r>
      <w:r>
        <w:rPr>
          <w:rFonts w:ascii="Gotham Book" w:hAnsi="Gotham Book" w:cstheme="minorHAnsi"/>
        </w:rPr>
        <w:t>.</w:t>
      </w:r>
      <w:r w:rsidRPr="00312C08">
        <w:rPr>
          <w:rFonts w:ascii="Gotham Book" w:hAnsi="Gotham Book" w:cstheme="minorHAnsi"/>
        </w:rPr>
        <w:t>000 msnm</w:t>
      </w:r>
      <w:r>
        <w:rPr>
          <w:rFonts w:ascii="Gotham Book" w:hAnsi="Gotham Book" w:cstheme="minorHAnsi"/>
        </w:rPr>
        <w:t>.).</w:t>
      </w:r>
    </w:p>
    <w:p w:rsidR="00195903" w:rsidRDefault="00195903" w:rsidP="00195903">
      <w:pPr>
        <w:pStyle w:val="Sinespaciado"/>
        <w:rPr>
          <w:rFonts w:ascii="Gotham Book" w:hAnsi="Gotham Book" w:cstheme="minorHAnsi"/>
        </w:rPr>
      </w:pPr>
      <w:r>
        <w:rPr>
          <w:rFonts w:ascii="Gotham Book" w:hAnsi="Gotham Book" w:cstheme="minorHAnsi"/>
          <w:b/>
          <w:bCs/>
        </w:rPr>
        <w:t xml:space="preserve">Día 02: </w:t>
      </w:r>
      <w:proofErr w:type="spellStart"/>
      <w:r w:rsidRPr="00312C08">
        <w:rPr>
          <w:rFonts w:ascii="Gotham Book" w:hAnsi="Gotham Book" w:cstheme="minorHAnsi"/>
        </w:rPr>
        <w:t>Pacaymayo</w:t>
      </w:r>
      <w:proofErr w:type="spellEnd"/>
      <w:r>
        <w:rPr>
          <w:rFonts w:ascii="Gotham Book" w:hAnsi="Gotham Book" w:cstheme="minorHAnsi"/>
        </w:rPr>
        <w:t xml:space="preserve"> (</w:t>
      </w:r>
      <w:r w:rsidRPr="00312C08">
        <w:rPr>
          <w:rFonts w:ascii="Gotham Book" w:hAnsi="Gotham Book" w:cstheme="minorHAnsi"/>
        </w:rPr>
        <w:t>3</w:t>
      </w:r>
      <w:r>
        <w:rPr>
          <w:rFonts w:ascii="Gotham Book" w:hAnsi="Gotham Book" w:cstheme="minorHAnsi"/>
        </w:rPr>
        <w:t>.8</w:t>
      </w:r>
      <w:r w:rsidRPr="00312C08">
        <w:rPr>
          <w:rFonts w:ascii="Gotham Book" w:hAnsi="Gotham Book" w:cstheme="minorHAnsi"/>
        </w:rPr>
        <w:t>00 msnm</w:t>
      </w:r>
      <w:r>
        <w:rPr>
          <w:rFonts w:ascii="Gotham Book" w:hAnsi="Gotham Book" w:cstheme="minorHAnsi"/>
        </w:rPr>
        <w:t>.).</w:t>
      </w:r>
    </w:p>
    <w:p w:rsidR="00195903" w:rsidRDefault="00195903" w:rsidP="00195903">
      <w:pPr>
        <w:pStyle w:val="Sinespaciado"/>
        <w:rPr>
          <w:rFonts w:ascii="Gotham Book" w:hAnsi="Gotham Book" w:cstheme="minorHAnsi"/>
        </w:rPr>
      </w:pPr>
      <w:r w:rsidRPr="00A9534C">
        <w:rPr>
          <w:rFonts w:ascii="Gotham Book" w:hAnsi="Gotham Book" w:cstheme="minorHAnsi"/>
          <w:b/>
          <w:bCs/>
        </w:rPr>
        <w:t>Día 03:</w:t>
      </w:r>
      <w:r w:rsidRPr="00A9534C">
        <w:rPr>
          <w:rFonts w:ascii="Gotham Book" w:hAnsi="Gotham Book" w:cstheme="minorHAnsi"/>
        </w:rPr>
        <w:t xml:space="preserve"> </w:t>
      </w:r>
      <w:proofErr w:type="spellStart"/>
      <w:r w:rsidRPr="00A9534C">
        <w:rPr>
          <w:rFonts w:ascii="Gotham Book" w:hAnsi="Gotham Book" w:cstheme="minorHAnsi"/>
        </w:rPr>
        <w:t>Wiñaywayna</w:t>
      </w:r>
      <w:proofErr w:type="spellEnd"/>
      <w:r w:rsidRPr="00A9534C">
        <w:rPr>
          <w:rFonts w:ascii="Gotham Book" w:hAnsi="Gotham Book" w:cstheme="minorHAnsi"/>
        </w:rPr>
        <w:t xml:space="preserve"> (2.800 msnm.) (a veces reemplazado por </w:t>
      </w:r>
      <w:proofErr w:type="spellStart"/>
      <w:r w:rsidRPr="00A9534C">
        <w:rPr>
          <w:rFonts w:ascii="Gotham Book" w:hAnsi="Gotham Book" w:cstheme="minorHAnsi"/>
        </w:rPr>
        <w:t>Puyupatamarca</w:t>
      </w:r>
      <w:proofErr w:type="spellEnd"/>
      <w:r w:rsidRPr="00A9534C">
        <w:rPr>
          <w:rFonts w:ascii="Gotham Book" w:hAnsi="Gotham Book" w:cstheme="minorHAnsi"/>
        </w:rPr>
        <w:t>).</w:t>
      </w:r>
    </w:p>
    <w:p w:rsidR="00195903" w:rsidRPr="00A9534C" w:rsidRDefault="00195903" w:rsidP="00195903">
      <w:pPr>
        <w:pStyle w:val="Sinespaciado"/>
        <w:jc w:val="both"/>
        <w:rPr>
          <w:rFonts w:ascii="Gotham Book" w:hAnsi="Gotham Book" w:cstheme="minorHAnsi"/>
        </w:rPr>
      </w:pPr>
      <w:r w:rsidRPr="00195903">
        <w:rPr>
          <w:rFonts w:ascii="Gotham Book" w:hAnsi="Gotham Book" w:cstheme="minorHAnsi"/>
          <w:b/>
          <w:bCs/>
          <w:highlight w:val="yellow"/>
        </w:rPr>
        <w:lastRenderedPageBreak/>
        <w:t>Tarifas no aplican durante las siguientes festividades:</w:t>
      </w:r>
      <w:r w:rsidRPr="00A9534C">
        <w:rPr>
          <w:rFonts w:ascii="Gotham Book" w:hAnsi="Gotham Book" w:cstheme="minorHAnsi"/>
          <w:highlight w:val="yellow"/>
        </w:rPr>
        <w:t xml:space="preserve"> Fiesta de la Candelaria en Puno (01 al 14 de febrero), Semana Santa (del 24 al 30 de marzo), Inti </w:t>
      </w:r>
      <w:proofErr w:type="spellStart"/>
      <w:r w:rsidRPr="00A9534C">
        <w:rPr>
          <w:rFonts w:ascii="Gotham Book" w:hAnsi="Gotham Book" w:cstheme="minorHAnsi"/>
          <w:highlight w:val="yellow"/>
        </w:rPr>
        <w:t>Raymi</w:t>
      </w:r>
      <w:proofErr w:type="spellEnd"/>
      <w:r w:rsidRPr="00A9534C">
        <w:rPr>
          <w:rFonts w:ascii="Gotham Book" w:hAnsi="Gotham Book" w:cstheme="minorHAnsi"/>
          <w:highlight w:val="yellow"/>
        </w:rPr>
        <w:t xml:space="preserve"> en Cusco (22 al 26 de junio), Fiestas Patrias (semana del 28, 29 de Julio), PERUMIN en Arequipa (del 22 al 30 de setiembre), 12 al 17 Noviembre, 1° de Noviembre, Navidad y Año Nuevo (23, 24, 25, 26, 27, 28, 29, 30, 31 de Diciembre y 01 de Enero), y cualquier fin de semana largo que estos feriados puedan ocasionar, congresos y eventos en el país.</w:t>
      </w:r>
    </w:p>
    <w:p w:rsidR="00195903" w:rsidRDefault="00195903" w:rsidP="00195903">
      <w:pPr>
        <w:pStyle w:val="Sinespaciado"/>
      </w:pP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Tarifas de alojamiento exoneradas de impuesto a las ventas (IGV: 18%): para hacer efectiva esta exoneración, los pasajeros deben registrarse en el hotel con su pasaporte original, el cual debe contar con el sello de migración, así como con la Tarjeta Andina debidamente sellada por migración. La cédula de identidad es válida solo si los pasajeros provienen de países pertenecientes al tratado MERCOSUR y Estados Afiliados. </w:t>
      </w:r>
    </w:p>
    <w:p w:rsidR="00195903" w:rsidRDefault="00195903" w:rsidP="00195903">
      <w:pPr>
        <w:pStyle w:val="Sinespaciado"/>
      </w:pPr>
    </w:p>
    <w:p w:rsidR="00195903" w:rsidRPr="00A9534C" w:rsidRDefault="00195903" w:rsidP="00195903">
      <w:pPr>
        <w:pStyle w:val="Sinespaciado"/>
        <w:jc w:val="both"/>
        <w:rPr>
          <w:rFonts w:ascii="Gotham Book" w:hAnsi="Gotham Book" w:cstheme="minorHAnsi"/>
          <w:highlight w:val="yellow"/>
        </w:rPr>
      </w:pPr>
      <w:r w:rsidRPr="00A9534C">
        <w:rPr>
          <w:rFonts w:ascii="Gotham Book" w:hAnsi="Gotham Book" w:cstheme="minorHAnsi"/>
          <w:highlight w:val="yellow"/>
        </w:rPr>
        <w:t>Toma nota que hay un límite de entradas a la Ciudadela de Machu Picchu de 2500 personas diarias, las que puedan visitar la ciudadela. Ante ello, y con la creciente demanda para poder confirmar el ingreso a Machu Picchu, debemos comprar las entradas que NO son reembolsables; Para ello se necesitan los siguientes datos con la mayor anticipación posible:</w:t>
      </w:r>
    </w:p>
    <w:p w:rsidR="00195903" w:rsidRPr="00A9534C" w:rsidRDefault="00195903" w:rsidP="00B86DB6">
      <w:pPr>
        <w:pStyle w:val="Sinespaciado"/>
        <w:jc w:val="both"/>
        <w:rPr>
          <w:rFonts w:ascii="Gotham Book" w:hAnsi="Gotham Book" w:cstheme="minorHAnsi"/>
        </w:rPr>
      </w:pPr>
      <w:r w:rsidRPr="00A9534C">
        <w:rPr>
          <w:rFonts w:ascii="Gotham Book" w:hAnsi="Gotham Book" w:cstheme="minorHAnsi"/>
          <w:highlight w:val="yellow"/>
        </w:rPr>
        <w:t>Nombres y apellidos</w:t>
      </w:r>
      <w:r w:rsidR="00B86DB6">
        <w:rPr>
          <w:rFonts w:ascii="Gotham Book" w:hAnsi="Gotham Book" w:cstheme="minorHAnsi"/>
          <w:highlight w:val="yellow"/>
        </w:rPr>
        <w:t xml:space="preserve"> + </w:t>
      </w:r>
      <w:r>
        <w:rPr>
          <w:rFonts w:ascii="Gotham Book" w:hAnsi="Gotham Book" w:cstheme="minorHAnsi"/>
          <w:highlight w:val="yellow"/>
        </w:rPr>
        <w:t>Numero</w:t>
      </w:r>
      <w:r w:rsidRPr="00A9534C">
        <w:rPr>
          <w:rFonts w:ascii="Gotham Book" w:hAnsi="Gotham Book" w:cstheme="minorHAnsi"/>
          <w:highlight w:val="yellow"/>
        </w:rPr>
        <w:t xml:space="preserve"> de pasaporte</w:t>
      </w:r>
      <w:r w:rsidR="00B86DB6">
        <w:rPr>
          <w:rFonts w:ascii="Gotham Book" w:hAnsi="Gotham Book" w:cstheme="minorHAnsi"/>
          <w:highlight w:val="yellow"/>
        </w:rPr>
        <w:t xml:space="preserve"> + Fechas de nacimiento + </w:t>
      </w:r>
      <w:r w:rsidRPr="00A9534C">
        <w:rPr>
          <w:rFonts w:ascii="Gotham Book" w:hAnsi="Gotham Book" w:cstheme="minorHAnsi"/>
          <w:highlight w:val="yellow"/>
        </w:rPr>
        <w:t>Nacionalidad</w:t>
      </w:r>
      <w:r w:rsidRPr="00A9534C">
        <w:rPr>
          <w:rFonts w:ascii="Gotham Book" w:hAnsi="Gotham Book" w:cstheme="minorHAnsi"/>
        </w:rPr>
        <w:t xml:space="preserve"> </w:t>
      </w:r>
    </w:p>
    <w:p w:rsidR="00195903" w:rsidRDefault="00195903" w:rsidP="00195903">
      <w:pPr>
        <w:pStyle w:val="Sinespaciado"/>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Política para niños: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Se considera Infante a los menores de 0 a 2 años y 11 meses, el menor viaja liberado compartiendo cama con los padres.</w:t>
      </w:r>
      <w:r>
        <w:rPr>
          <w:rFonts w:ascii="Gotham Book" w:hAnsi="Gotham Book" w:cstheme="minorHAnsi"/>
        </w:rPr>
        <w:t xml:space="preserve"> </w:t>
      </w:r>
      <w:r w:rsidRPr="00A9534C">
        <w:rPr>
          <w:rFonts w:ascii="Gotham Book" w:hAnsi="Gotham Book" w:cstheme="minorHAnsi"/>
        </w:rPr>
        <w:t xml:space="preserve">Se considera niño a los menores de 3 años a 10 años y 11 meses. </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Los niños de 3 a 5 años tendrán un descuento de USD 60.00 sobre la Tarifa de adulto en doble</w:t>
      </w:r>
      <w:r>
        <w:rPr>
          <w:rFonts w:ascii="Gotham Book" w:hAnsi="Gotham Book" w:cstheme="minorHAnsi"/>
        </w:rPr>
        <w:t>.</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Los niños de 6 a 11 años tendrán un descuento de USD 30.00 sobre la Tarifa de adulto en doble</w:t>
      </w:r>
      <w:r>
        <w:rPr>
          <w:rFonts w:ascii="Gotham Book" w:hAnsi="Gotham Book" w:cstheme="minorHAnsi"/>
        </w:rPr>
        <w:t>.</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Para ser efectiva la tarifa se deberá enviar el pasaporte físico escaneado, de lo contrario aplicará la tarifa de adulto.</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En el descuento se considera a niño viajando con padres con cama propia, si el niño desea compartir cama con los padres deberá consultar con su ejecutiva si las políticas del hotel lo permiten y así podrá ser efectivo algún descuento adicional de ser el caso</w:t>
      </w:r>
    </w:p>
    <w:p w:rsidR="00195903" w:rsidRPr="00A9534C"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Sobre el tren a Machu Picchu</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Recuerde que, para asegurar los asientos en el tren elegido, </w:t>
      </w:r>
      <w:proofErr w:type="spellStart"/>
      <w:r w:rsidRPr="00A9534C">
        <w:rPr>
          <w:rFonts w:ascii="Gotham Book" w:hAnsi="Gotham Book" w:cstheme="minorHAnsi"/>
        </w:rPr>
        <w:t>Condor</w:t>
      </w:r>
      <w:proofErr w:type="spellEnd"/>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requiere los datos completos de los pasajeros (primer nombre, primer apellido, tipo de documento, número de documento, nacionalidad y fecha de nacimiento) con una anticipación mínima de 30 días antes de la fecha de viaje. Sólo de esta manera se pueden garantizar los espacios adecuados.</w:t>
      </w:r>
    </w:p>
    <w:p w:rsidR="00195903" w:rsidRPr="00A9534C"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P</w:t>
      </w:r>
      <w:r>
        <w:rPr>
          <w:rFonts w:ascii="Gotham Book" w:hAnsi="Gotham Book" w:cstheme="minorHAnsi"/>
          <w:b/>
          <w:bCs/>
        </w:rPr>
        <w:t>olítica</w:t>
      </w:r>
      <w:r w:rsidRPr="00A9534C">
        <w:rPr>
          <w:rFonts w:ascii="Gotham Book" w:hAnsi="Gotham Book" w:cstheme="minorHAnsi"/>
          <w:b/>
          <w:bCs/>
        </w:rPr>
        <w:t xml:space="preserve"> </w:t>
      </w:r>
      <w:r>
        <w:rPr>
          <w:rFonts w:ascii="Gotham Book" w:hAnsi="Gotham Book" w:cstheme="minorHAnsi"/>
          <w:b/>
          <w:bCs/>
        </w:rPr>
        <w:t>de</w:t>
      </w:r>
      <w:r w:rsidRPr="00A9534C">
        <w:rPr>
          <w:rFonts w:ascii="Gotham Book" w:hAnsi="Gotham Book" w:cstheme="minorHAnsi"/>
          <w:b/>
          <w:bCs/>
        </w:rPr>
        <w:t xml:space="preserve"> </w:t>
      </w:r>
      <w:r>
        <w:rPr>
          <w:rFonts w:ascii="Gotham Book" w:hAnsi="Gotham Book" w:cstheme="minorHAnsi"/>
          <w:b/>
          <w:bCs/>
        </w:rPr>
        <w:t>equipaje a bordo del tren:</w:t>
      </w: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rPr>
        <w:t>Equipaje de mano permitido por pasajero. No se embarcará el equipaje que no cumpla con las siguientes medidas:</w:t>
      </w:r>
      <w:r>
        <w:rPr>
          <w:rFonts w:ascii="Gotham Book" w:hAnsi="Gotham Book" w:cstheme="minorHAnsi"/>
        </w:rPr>
        <w:t xml:space="preserve"> </w:t>
      </w:r>
      <w:r w:rsidRPr="00A9534C">
        <w:rPr>
          <w:rFonts w:ascii="Gotham Book" w:hAnsi="Gotham Book" w:cstheme="minorHAnsi"/>
          <w:b/>
          <w:bCs/>
        </w:rPr>
        <w:t>01 MOCHILA O BOLSO –</w:t>
      </w:r>
      <w:r>
        <w:rPr>
          <w:rFonts w:ascii="Gotham Book" w:hAnsi="Gotham Book" w:cstheme="minorHAnsi"/>
          <w:b/>
          <w:bCs/>
        </w:rPr>
        <w:t xml:space="preserve"> PESO:</w:t>
      </w:r>
      <w:r w:rsidRPr="00A9534C">
        <w:rPr>
          <w:rFonts w:ascii="Gotham Book" w:hAnsi="Gotham Book" w:cstheme="minorHAnsi"/>
          <w:b/>
          <w:bCs/>
        </w:rPr>
        <w:t xml:space="preserve"> 05 KG. – T</w:t>
      </w:r>
      <w:r>
        <w:rPr>
          <w:rFonts w:ascii="Gotham Book" w:hAnsi="Gotham Book" w:cstheme="minorHAnsi"/>
          <w:b/>
          <w:bCs/>
        </w:rPr>
        <w:t>A</w:t>
      </w:r>
      <w:r w:rsidRPr="00A9534C">
        <w:rPr>
          <w:rFonts w:ascii="Gotham Book" w:hAnsi="Gotham Book" w:cstheme="minorHAnsi"/>
          <w:b/>
          <w:bCs/>
        </w:rPr>
        <w:t>MA</w:t>
      </w:r>
      <w:r>
        <w:rPr>
          <w:rFonts w:ascii="Gotham Book" w:hAnsi="Gotham Book" w:cstheme="minorHAnsi"/>
          <w:b/>
          <w:bCs/>
        </w:rPr>
        <w:t>Ñ</w:t>
      </w:r>
      <w:r w:rsidRPr="00A9534C">
        <w:rPr>
          <w:rFonts w:ascii="Gotham Book" w:hAnsi="Gotham Book" w:cstheme="minorHAnsi"/>
          <w:b/>
          <w:bCs/>
        </w:rPr>
        <w:t>O: 157CM.</w:t>
      </w:r>
    </w:p>
    <w:p w:rsidR="00195903"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Números en caso de emergencia:</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En caso de emergencia, los pasajeros podrán comunicarse al siguiente teléfono: (+51) 84-604070. Esta línea se encuentra habilitada las 24 horas del día. WhatsApp: (+51) 940 253 487</w:t>
      </w:r>
    </w:p>
    <w:p w:rsidR="00195903" w:rsidRPr="00A9534C"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Política de Cancelaciones: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Individuales: si se realizan con menos de 30 días de anticipación, se podrían cobrar gastos dependiendo de las políticas de nuestros proveedores.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Grupos: Ningún gasto de cancelación si se realiza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No-show: En caso de cancelación o no-show, se cargará el 18% de IGV (impuesto general a las ventas) a la tarifa de los servicios que correspondan.</w:t>
      </w: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lastRenderedPageBreak/>
        <w:t xml:space="preserve">Responsabilidad de </w:t>
      </w:r>
      <w:proofErr w:type="spellStart"/>
      <w:r w:rsidRPr="00A9534C">
        <w:rPr>
          <w:rFonts w:ascii="Gotham Book" w:hAnsi="Gotham Book" w:cstheme="minorHAnsi"/>
          <w:b/>
          <w:bCs/>
        </w:rPr>
        <w:t>Condor</w:t>
      </w:r>
      <w:proofErr w:type="spellEnd"/>
      <w:r w:rsidRPr="00A9534C">
        <w:rPr>
          <w:rFonts w:ascii="Gotham Book" w:hAnsi="Gotham Book" w:cstheme="minorHAnsi"/>
          <w:b/>
          <w:bCs/>
        </w:rPr>
        <w:t xml:space="preserve"> </w:t>
      </w:r>
      <w:proofErr w:type="spellStart"/>
      <w:r w:rsidRPr="00A9534C">
        <w:rPr>
          <w:rFonts w:ascii="Gotham Book" w:hAnsi="Gotham Book" w:cstheme="minorHAnsi"/>
          <w:b/>
          <w:bCs/>
        </w:rPr>
        <w:t>Travel</w:t>
      </w:r>
      <w:proofErr w:type="spellEnd"/>
      <w:r w:rsidRPr="00A9534C">
        <w:rPr>
          <w:rFonts w:ascii="Gotham Book" w:hAnsi="Gotham Book" w:cstheme="minorHAnsi"/>
          <w:b/>
          <w:bCs/>
        </w:rPr>
        <w:t>:</w:t>
      </w:r>
    </w:p>
    <w:p w:rsidR="00195903" w:rsidRPr="00A9534C" w:rsidRDefault="00195903" w:rsidP="00195903">
      <w:pPr>
        <w:pStyle w:val="Sinespaciado"/>
        <w:jc w:val="both"/>
        <w:rPr>
          <w:rFonts w:ascii="Gotham Book" w:hAnsi="Gotham Book" w:cstheme="minorHAnsi"/>
        </w:rPr>
      </w:pPr>
      <w:proofErr w:type="spellStart"/>
      <w:r w:rsidRPr="00A9534C">
        <w:rPr>
          <w:rFonts w:ascii="Gotham Book" w:hAnsi="Gotham Book" w:cstheme="minorHAnsi"/>
        </w:rPr>
        <w:t>Condor</w:t>
      </w:r>
      <w:proofErr w:type="spellEnd"/>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limita su responsabilidad de reembolso por servicios no prestados e incumplimiento de los servicios contratados por nosotros. Asimismo, </w:t>
      </w:r>
      <w:proofErr w:type="spellStart"/>
      <w:r w:rsidRPr="00A9534C">
        <w:rPr>
          <w:rFonts w:ascii="Gotham Book" w:hAnsi="Gotham Book" w:cstheme="minorHAnsi"/>
        </w:rPr>
        <w:t>Condor</w:t>
      </w:r>
      <w:proofErr w:type="spellEnd"/>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no puede ser considerado responsable de lesiones, pérdidas, accidentes, retrasos o irregularidades ocasionadas por omisión o negligencia de parte de las empresas o individuos que otorguen o conduzcan el transporte, hospedaje u otros servicios relacionados, ni por fenómenos naturales, enfermedades, guerra, cuarentena, huelgas, o por intervenciones de la Policía, aduanas o reglamentos de sanidad u otros factores más allá de su control.</w:t>
      </w:r>
    </w:p>
    <w:p w:rsidR="00195903" w:rsidRPr="00A9534C" w:rsidRDefault="00195903" w:rsidP="00195903">
      <w:pPr>
        <w:pStyle w:val="Sinespaciado"/>
        <w:jc w:val="both"/>
        <w:rPr>
          <w:rFonts w:ascii="Gotham Book" w:hAnsi="Gotham Book" w:cstheme="minorHAnsi"/>
        </w:rPr>
      </w:pPr>
      <w:proofErr w:type="spellStart"/>
      <w:r w:rsidRPr="00A9534C">
        <w:rPr>
          <w:rFonts w:ascii="Gotham Book" w:hAnsi="Gotham Book" w:cstheme="minorHAnsi"/>
        </w:rPr>
        <w:t>Condor</w:t>
      </w:r>
      <w:proofErr w:type="spellEnd"/>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se reserva el derecho de cambiar cualquier tour o excursión si lo considera necesario para poder otorgar un mejor servicio.</w:t>
      </w:r>
    </w:p>
    <w:p w:rsidR="00195903" w:rsidRPr="00A9534C" w:rsidRDefault="00195903" w:rsidP="00195903">
      <w:pPr>
        <w:pStyle w:val="Sinespaciado"/>
        <w:jc w:val="both"/>
        <w:rPr>
          <w:rFonts w:ascii="Gotham Book" w:hAnsi="Gotham Book" w:cstheme="minorHAnsi"/>
        </w:rPr>
      </w:pPr>
      <w:proofErr w:type="spellStart"/>
      <w:r w:rsidRPr="00A9534C">
        <w:rPr>
          <w:rFonts w:ascii="Gotham Book" w:hAnsi="Gotham Book" w:cstheme="minorHAnsi"/>
        </w:rPr>
        <w:t>Condor</w:t>
      </w:r>
      <w:proofErr w:type="spellEnd"/>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no es responsable de los trámites de visado ni vacunación requeridos. </w:t>
      </w: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rPr>
        <w:br/>
      </w:r>
      <w:r w:rsidRPr="00A9534C">
        <w:rPr>
          <w:rFonts w:ascii="Gotham Book" w:hAnsi="Gotham Book" w:cstheme="minorHAnsi"/>
          <w:b/>
          <w:bCs/>
        </w:rPr>
        <w:t>Actividades de Aventura y Programas No Convencionales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Algunas actividades conllevan el riesgo inherente de daños personales. Por ejemplo: Camino Inca, canotaje, paseos en canoa, bicicleta de montaña, cabalgatas, etc.  Los pasajeros deben ser avisados y ser conscientes que su seguridad no puede ser garantizada y que </w:t>
      </w:r>
      <w:proofErr w:type="spellStart"/>
      <w:r w:rsidRPr="00A9534C">
        <w:rPr>
          <w:rFonts w:ascii="Gotham Book" w:hAnsi="Gotham Book" w:cstheme="minorHAnsi"/>
        </w:rPr>
        <w:t>Condor</w:t>
      </w:r>
      <w:proofErr w:type="spellEnd"/>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S.A. no asume responsabilidad por su seguridad.</w:t>
      </w:r>
    </w:p>
    <w:p w:rsidR="00195903" w:rsidRPr="00A9534C" w:rsidRDefault="00195903" w:rsidP="00195903">
      <w:pPr>
        <w:pStyle w:val="Sinespaciado"/>
        <w:jc w:val="both"/>
        <w:rPr>
          <w:rFonts w:ascii="Gotham Book" w:hAnsi="Gotham Book" w:cstheme="minorHAnsi"/>
        </w:rPr>
      </w:pPr>
      <w:bookmarkStart w:id="1" w:name="_GoBack"/>
      <w:bookmarkEnd w:id="1"/>
    </w:p>
    <w:sectPr w:rsidR="00195903" w:rsidRPr="00A9534C" w:rsidSect="00896EBD">
      <w:headerReference w:type="default" r:id="rId4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792" w:rsidRDefault="00833792" w:rsidP="00937BDF">
      <w:r>
        <w:separator/>
      </w:r>
    </w:p>
  </w:endnote>
  <w:endnote w:type="continuationSeparator" w:id="0">
    <w:p w:rsidR="00833792" w:rsidRDefault="00833792" w:rsidP="009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792" w:rsidRDefault="00833792" w:rsidP="00937BDF">
      <w:r>
        <w:separator/>
      </w:r>
    </w:p>
  </w:footnote>
  <w:footnote w:type="continuationSeparator" w:id="0">
    <w:p w:rsidR="00833792" w:rsidRDefault="00833792" w:rsidP="0093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24" w:rsidRDefault="00610024" w:rsidP="00937BDF">
    <w:pPr>
      <w:pStyle w:val="Encabezado"/>
      <w:jc w:val="both"/>
    </w:pPr>
    <w:r w:rsidRPr="008D4E20">
      <w:rPr>
        <w:noProof/>
        <w:lang w:val="en-US"/>
      </w:rPr>
      <w:drawing>
        <wp:anchor distT="0" distB="0" distL="114300" distR="114300" simplePos="0" relativeHeight="251659264" behindDoc="0" locked="0" layoutInCell="1" allowOverlap="1" wp14:anchorId="77941CB3" wp14:editId="081E0740">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610024" w:rsidRDefault="00610024" w:rsidP="00937BDF">
    <w:pPr>
      <w:pStyle w:val="Encabezado"/>
      <w:jc w:val="both"/>
    </w:pPr>
  </w:p>
  <w:p w:rsidR="00610024" w:rsidRDefault="00610024" w:rsidP="00937BDF">
    <w:pPr>
      <w:pStyle w:val="Encabezado"/>
      <w:jc w:val="both"/>
    </w:pPr>
  </w:p>
  <w:p w:rsidR="00610024" w:rsidRDefault="00610024" w:rsidP="00937BD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C02E1"/>
    <w:multiLevelType w:val="hybridMultilevel"/>
    <w:tmpl w:val="A54A7F94"/>
    <w:lvl w:ilvl="0" w:tplc="04090001">
      <w:start w:val="2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779D8"/>
    <w:multiLevelType w:val="hybridMultilevel"/>
    <w:tmpl w:val="D248B54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79D940B3"/>
    <w:multiLevelType w:val="hybridMultilevel"/>
    <w:tmpl w:val="A7CCC5B2"/>
    <w:lvl w:ilvl="0" w:tplc="1B3E973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67478"/>
    <w:rsid w:val="000C71A3"/>
    <w:rsid w:val="00104B0F"/>
    <w:rsid w:val="001673B9"/>
    <w:rsid w:val="00190304"/>
    <w:rsid w:val="00195903"/>
    <w:rsid w:val="00257486"/>
    <w:rsid w:val="002F5E18"/>
    <w:rsid w:val="003677C5"/>
    <w:rsid w:val="003D6C22"/>
    <w:rsid w:val="004262BF"/>
    <w:rsid w:val="00435A52"/>
    <w:rsid w:val="005B0EFA"/>
    <w:rsid w:val="005B40F3"/>
    <w:rsid w:val="005D50FF"/>
    <w:rsid w:val="00610024"/>
    <w:rsid w:val="0065085B"/>
    <w:rsid w:val="00815449"/>
    <w:rsid w:val="00833792"/>
    <w:rsid w:val="00896EBD"/>
    <w:rsid w:val="008D4E20"/>
    <w:rsid w:val="00937BDF"/>
    <w:rsid w:val="009E3378"/>
    <w:rsid w:val="00A35387"/>
    <w:rsid w:val="00A7525F"/>
    <w:rsid w:val="00B04333"/>
    <w:rsid w:val="00B153CE"/>
    <w:rsid w:val="00B86DB6"/>
    <w:rsid w:val="00C0271B"/>
    <w:rsid w:val="00C26CD5"/>
    <w:rsid w:val="00CB3360"/>
    <w:rsid w:val="00D2348E"/>
    <w:rsid w:val="00D238AE"/>
    <w:rsid w:val="00D868FF"/>
    <w:rsid w:val="00DA345A"/>
    <w:rsid w:val="00DE17CC"/>
    <w:rsid w:val="00E31746"/>
    <w:rsid w:val="00E90EB4"/>
    <w:rsid w:val="00E92829"/>
    <w:rsid w:val="00ED3E9A"/>
    <w:rsid w:val="00F54D28"/>
    <w:rsid w:val="00FD7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6D9F5"/>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46"/>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s-AR"/>
    </w:rPr>
  </w:style>
  <w:style w:type="paragraph" w:styleId="Ttulo1">
    <w:name w:val="heading 1"/>
    <w:basedOn w:val="Normal"/>
    <w:next w:val="Normal"/>
    <w:link w:val="Ttulo1Car"/>
    <w:uiPriority w:val="9"/>
    <w:qFormat/>
    <w:rsid w:val="00DE17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style>
  <w:style w:type="character" w:customStyle="1" w:styleId="PiedepginaCar">
    <w:name w:val="Pie de página Car"/>
    <w:basedOn w:val="Fuentedeprrafopredeter"/>
    <w:link w:val="Piedepgina"/>
    <w:uiPriority w:val="99"/>
    <w:rsid w:val="00937BDF"/>
    <w:rPr>
      <w:lang w:val="es-AR"/>
    </w:rPr>
  </w:style>
  <w:style w:type="table" w:styleId="Tablaconcuadrcula">
    <w:name w:val="Table Grid"/>
    <w:basedOn w:val="Tablanormal"/>
    <w:uiPriority w:val="39"/>
    <w:rsid w:val="00E3174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1746"/>
    <w:pPr>
      <w:ind w:left="720"/>
      <w:contextualSpacing/>
    </w:pPr>
  </w:style>
  <w:style w:type="character" w:customStyle="1" w:styleId="Ttulo1Car">
    <w:name w:val="Título 1 Car"/>
    <w:basedOn w:val="Fuentedeprrafopredeter"/>
    <w:link w:val="Ttulo1"/>
    <w:uiPriority w:val="9"/>
    <w:rsid w:val="00DE17CC"/>
    <w:rPr>
      <w:rFonts w:asciiTheme="majorHAnsi" w:eastAsiaTheme="majorEastAsia" w:hAnsiTheme="majorHAnsi" w:cstheme="majorBidi"/>
      <w:color w:val="2E74B5" w:themeColor="accent1" w:themeShade="BF"/>
      <w:sz w:val="32"/>
      <w:szCs w:val="32"/>
      <w:lang w:val="es-AR"/>
    </w:rPr>
  </w:style>
  <w:style w:type="paragraph" w:styleId="Ttulo">
    <w:name w:val="Title"/>
    <w:basedOn w:val="Normal"/>
    <w:next w:val="Normal"/>
    <w:link w:val="TtuloCar"/>
    <w:uiPriority w:val="10"/>
    <w:qFormat/>
    <w:rsid w:val="00D868FF"/>
    <w:pPr>
      <w:keepNext/>
      <w:keepLines/>
      <w:overflowPunct/>
      <w:autoSpaceDE/>
      <w:autoSpaceDN/>
      <w:adjustRightInd/>
      <w:spacing w:before="480" w:after="120" w:line="276" w:lineRule="auto"/>
      <w:textAlignment w:val="auto"/>
    </w:pPr>
    <w:rPr>
      <w:rFonts w:ascii="Calibri" w:eastAsia="Calibri" w:hAnsi="Calibri" w:cs="Calibri"/>
      <w:b/>
      <w:sz w:val="72"/>
      <w:szCs w:val="72"/>
      <w:lang w:val="es-PE" w:eastAsia="es-PE"/>
    </w:rPr>
  </w:style>
  <w:style w:type="character" w:customStyle="1" w:styleId="TtuloCar">
    <w:name w:val="Título Car"/>
    <w:basedOn w:val="Fuentedeprrafopredeter"/>
    <w:link w:val="Ttulo"/>
    <w:uiPriority w:val="10"/>
    <w:rsid w:val="00D868FF"/>
    <w:rPr>
      <w:rFonts w:ascii="Calibri" w:eastAsia="Calibri" w:hAnsi="Calibri" w:cs="Calibri"/>
      <w:b/>
      <w:sz w:val="72"/>
      <w:szCs w:val="72"/>
      <w:lang w:val="es-PE" w:eastAsia="es-PE"/>
    </w:rPr>
  </w:style>
  <w:style w:type="character" w:styleId="Hipervnculo">
    <w:name w:val="Hyperlink"/>
    <w:basedOn w:val="Fuentedeprrafopredeter"/>
    <w:uiPriority w:val="99"/>
    <w:rsid w:val="001673B9"/>
    <w:rPr>
      <w:color w:val="0000FF"/>
      <w:u w:val="single"/>
    </w:rPr>
  </w:style>
  <w:style w:type="character" w:customStyle="1" w:styleId="SinespaciadoCar">
    <w:name w:val="Sin espaciado Car"/>
    <w:basedOn w:val="Fuentedeprrafopredeter"/>
    <w:link w:val="Sinespaciado"/>
    <w:uiPriority w:val="1"/>
    <w:rsid w:val="00E90EB4"/>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24595">
      <w:bodyDiv w:val="1"/>
      <w:marLeft w:val="0"/>
      <w:marRight w:val="0"/>
      <w:marTop w:val="0"/>
      <w:marBottom w:val="0"/>
      <w:divBdr>
        <w:top w:val="none" w:sz="0" w:space="0" w:color="auto"/>
        <w:left w:val="none" w:sz="0" w:space="0" w:color="auto"/>
        <w:bottom w:val="none" w:sz="0" w:space="0" w:color="auto"/>
        <w:right w:val="none" w:sz="0" w:space="0" w:color="auto"/>
      </w:divBdr>
    </w:div>
    <w:div w:id="6709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telrojasinn.com/" TargetMode="External"/><Relationship Id="rId18" Type="http://schemas.openxmlformats.org/officeDocument/2006/relationships/hyperlink" Target="http://ferre-boulevard-machu-picchu.machu-picchu-hotels.net/es/" TargetMode="External"/><Relationship Id="rId26" Type="http://schemas.openxmlformats.org/officeDocument/2006/relationships/hyperlink" Target="http://www.ximahotels.com/es/" TargetMode="External"/><Relationship Id="rId39" Type="http://schemas.openxmlformats.org/officeDocument/2006/relationships/hyperlink" Target="https://ananayhotels.com/es/hotels/palacio-manco-capac/" TargetMode="External"/><Relationship Id="rId21" Type="http://schemas.openxmlformats.org/officeDocument/2006/relationships/hyperlink" Target="https://www.ximahotels.com/hoteles-cusco" TargetMode="External"/><Relationship Id="rId34" Type="http://schemas.openxmlformats.org/officeDocument/2006/relationships/hyperlink" Target="https://www.sonesta.com/pe/cusco/sonesta-hotel-cusco" TargetMode="External"/><Relationship Id="rId42" Type="http://schemas.openxmlformats.org/officeDocument/2006/relationships/hyperlink" Target="https://www.inkaterra.com/es/" TargetMode="External"/><Relationship Id="rId7" Type="http://schemas.openxmlformats.org/officeDocument/2006/relationships/hyperlink" Target="http://www.hotelagustos.com/" TargetMode="External"/><Relationship Id="rId2" Type="http://schemas.openxmlformats.org/officeDocument/2006/relationships/styles" Target="styles.xml"/><Relationship Id="rId16" Type="http://schemas.openxmlformats.org/officeDocument/2006/relationships/hyperlink" Target="http://www.sanfranciscoplazacusco.com/es/hplaza/" TargetMode="External"/><Relationship Id="rId29" Type="http://schemas.openxmlformats.org/officeDocument/2006/relationships/hyperlink" Target="http://www.losportaleshoteles.com.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lowersmachupicchu.com/" TargetMode="External"/><Relationship Id="rId24" Type="http://schemas.openxmlformats.org/officeDocument/2006/relationships/hyperlink" Target="http://www.wamanhotels.com/" TargetMode="External"/><Relationship Id="rId32" Type="http://schemas.openxmlformats.org/officeDocument/2006/relationships/hyperlink" Target="https://www.tariqboutique.com/es/amenities/" TargetMode="External"/><Relationship Id="rId37" Type="http://schemas.openxmlformats.org/officeDocument/2006/relationships/hyperlink" Target="http://casadelsolhotels.com/" TargetMode="External"/><Relationship Id="rId40" Type="http://schemas.openxmlformats.org/officeDocument/2006/relationships/hyperlink" Target="https://www.inkaterra.com/es/inkaterra/inkaterra-la-casona/suite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karrihostal.com/" TargetMode="External"/><Relationship Id="rId23" Type="http://schemas.openxmlformats.org/officeDocument/2006/relationships/hyperlink" Target="http://www.taypikala.com" TargetMode="External"/><Relationship Id="rId28" Type="http://schemas.openxmlformats.org/officeDocument/2006/relationships/hyperlink" Target="http://hotelesjoseantonio.com/" TargetMode="External"/><Relationship Id="rId36" Type="http://schemas.openxmlformats.org/officeDocument/2006/relationships/hyperlink" Target="http://www.novotel.com/es/hotel-3254-novotel-cusco/index.shtml" TargetMode="External"/><Relationship Id="rId10" Type="http://schemas.openxmlformats.org/officeDocument/2006/relationships/hyperlink" Target="https://cuscoplazahoteles.com/hotel-cusco-plaza-saphi/" TargetMode="External"/><Relationship Id="rId19" Type="http://schemas.openxmlformats.org/officeDocument/2006/relationships/hyperlink" Target="https://www.grupointi.com/es/index.php" TargetMode="External"/><Relationship Id="rId31" Type="http://schemas.openxmlformats.org/officeDocument/2006/relationships/hyperlink" Target="https://www.casa-andina.co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uscoplazahoteles.com/hotel-cusco-plaza-nazarenas/" TargetMode="External"/><Relationship Id="rId14" Type="http://schemas.openxmlformats.org/officeDocument/2006/relationships/hyperlink" Target="http://www.emperadorplaza.com/" TargetMode="External"/><Relationship Id="rId22" Type="http://schemas.openxmlformats.org/officeDocument/2006/relationships/hyperlink" Target="http://www.hotelessanagustin.com.pe/es/" TargetMode="External"/><Relationship Id="rId27" Type="http://schemas.openxmlformats.org/officeDocument/2006/relationships/hyperlink" Target="http://www.terraandinahotel.com/es/" TargetMode="External"/><Relationship Id="rId30" Type="http://schemas.openxmlformats.org/officeDocument/2006/relationships/hyperlink" Target="https://www.inkaterra.com/es/" TargetMode="External"/><Relationship Id="rId35" Type="http://schemas.openxmlformats.org/officeDocument/2006/relationships/hyperlink" Target="http://www.costadelsolperu.com" TargetMode="External"/><Relationship Id="rId43" Type="http://schemas.openxmlformats.org/officeDocument/2006/relationships/hyperlink" Target="https://www.machupicchuhotels-sumaq.com/es" TargetMode="External"/><Relationship Id="rId8" Type="http://schemas.openxmlformats.org/officeDocument/2006/relationships/hyperlink" Target="http://www.hotelesmabey.com" TargetMode="External"/><Relationship Id="rId3" Type="http://schemas.openxmlformats.org/officeDocument/2006/relationships/settings" Target="settings.xml"/><Relationship Id="rId12" Type="http://schemas.openxmlformats.org/officeDocument/2006/relationships/hyperlink" Target="http://wiracochainn.com.pe/" TargetMode="External"/><Relationship Id="rId17" Type="http://schemas.openxmlformats.org/officeDocument/2006/relationships/hyperlink" Target="http://www.hatunsamay.com/" TargetMode="External"/><Relationship Id="rId25" Type="http://schemas.openxmlformats.org/officeDocument/2006/relationships/hyperlink" Target="https://golden-sunrise-machupicchu.cuzco-hotels.com/es/" TargetMode="External"/><Relationship Id="rId33" Type="http://schemas.openxmlformats.org/officeDocument/2006/relationships/hyperlink" Target="http://www.hiltonhotels.com/es_XM/peru/hilton-garden-inn-cusco/" TargetMode="External"/><Relationship Id="rId38" Type="http://schemas.openxmlformats.org/officeDocument/2006/relationships/hyperlink" Target="http://www.aranwahotels.com/" TargetMode="External"/><Relationship Id="rId46" Type="http://schemas.openxmlformats.org/officeDocument/2006/relationships/theme" Target="theme/theme1.xml"/><Relationship Id="rId20" Type="http://schemas.openxmlformats.org/officeDocument/2006/relationships/hyperlink" Target="https://www.google.com.pe/travel/hotels/entity/CgoIifmGqIqcu7khEAE?utm_campaign=sharing&amp;utm_medium=link&amp;utm_source=htls&amp;ved=0CAAQ5JsGahcKEwj4lMep2MCCAxUAAAAAHQAAAAAQBg&amp;ts=CAEaBAoCGgAqBAoAGgA" TargetMode="External"/><Relationship Id="rId41" Type="http://schemas.openxmlformats.org/officeDocument/2006/relationships/hyperlink" Target="http://www.palaciodelinkahot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2985</Words>
  <Characters>17016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2024-01-17T15:41:00Z</dcterms:created>
  <dcterms:modified xsi:type="dcterms:W3CDTF">2024-01-19T16:07:00Z</dcterms:modified>
</cp:coreProperties>
</file>